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5674" w14:textId="6CC5F922" w:rsidR="00F228D7" w:rsidRDefault="008A056C" w:rsidP="00AE0999">
      <w:pPr>
        <w:spacing w:line="240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0B2EDB" wp14:editId="743AC4A5">
                <wp:simplePos x="0" y="0"/>
                <wp:positionH relativeFrom="margin">
                  <wp:posOffset>3132455</wp:posOffset>
                </wp:positionH>
                <wp:positionV relativeFrom="margin">
                  <wp:posOffset>-235585</wp:posOffset>
                </wp:positionV>
                <wp:extent cx="3764280" cy="7693660"/>
                <wp:effectExtent l="0" t="0" r="7620" b="2540"/>
                <wp:wrapTight wrapText="bothSides">
                  <wp:wrapPolygon edited="0">
                    <wp:start x="0" y="0"/>
                    <wp:lineTo x="0" y="21571"/>
                    <wp:lineTo x="21571" y="21571"/>
                    <wp:lineTo x="21571" y="0"/>
                    <wp:lineTo x="0" y="0"/>
                  </wp:wrapPolygon>
                </wp:wrapTight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4280" cy="769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70195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37609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35EEB7" w14:textId="77777777" w:rsidR="00415893" w:rsidRPr="00F44C1E" w:rsidRDefault="00415893" w:rsidP="00415893">
                            <w:pPr>
                              <w:spacing w:after="200"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>Dear [CLIENT NAME],</w:t>
                            </w:r>
                          </w:p>
                          <w:p w14:paraId="6713B4D3" w14:textId="77777777" w:rsidR="00415893" w:rsidRPr="00F44C1E" w:rsidRDefault="00415893" w:rsidP="00415893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cs="Arial"/>
                                <w:color w:val="282824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color w:val="282824"/>
                                <w:lang w:val="en-US"/>
                              </w:rPr>
                              <w:t>We understand that those who suffer from hearing loss need one defining function from a hearing device: clear, rich sound. Hearing well in various situations is important, such as restaurants, family time and driving in your car. You need hearing aids that can keep up with your lifestyle.</w:t>
                            </w:r>
                          </w:p>
                          <w:p w14:paraId="7A0CF464" w14:textId="7B42F815" w:rsidR="00415893" w:rsidRPr="007C4756" w:rsidRDefault="00415893" w:rsidP="00415893">
                            <w:pPr>
                              <w:spacing w:after="200" w:line="240" w:lineRule="auto"/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  <w:r w:rsidRPr="007C4756"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t>Phonak Virto™ Marvel Black</w:t>
                            </w:r>
                          </w:p>
                          <w:p w14:paraId="5E089630" w14:textId="3566DA90" w:rsidR="00415893" w:rsidRPr="00F44C1E" w:rsidRDefault="00415893" w:rsidP="00415893">
                            <w:pPr>
                              <w:numPr>
                                <w:ilvl w:val="0"/>
                                <w:numId w:val="37"/>
                              </w:numPr>
                              <w:spacing w:after="100"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 xml:space="preserve">Clear, rich sound that you can expect from Marvel, in a stylish </w:t>
                            </w:r>
                            <w:r w:rsidR="00F44C1E">
                              <w:rPr>
                                <w:rFonts w:cs="Arial"/>
                                <w:lang w:val="en-US"/>
                              </w:rPr>
                              <w:br/>
                            </w: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>black finish</w:t>
                            </w:r>
                          </w:p>
                          <w:p w14:paraId="0A76A501" w14:textId="48A040D2" w:rsidR="00415893" w:rsidRPr="00F44C1E" w:rsidRDefault="00415893" w:rsidP="00415893">
                            <w:pPr>
                              <w:numPr>
                                <w:ilvl w:val="0"/>
                                <w:numId w:val="37"/>
                              </w:numPr>
                              <w:spacing w:after="100"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 xml:space="preserve">Connects to smartphones, TV and more – including </w:t>
                            </w:r>
                            <w:r w:rsidR="00F44C1E">
                              <w:rPr>
                                <w:rFonts w:cs="Arial"/>
                                <w:lang w:val="en-US"/>
                              </w:rPr>
                              <w:br/>
                            </w: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>Roger™ microphones</w:t>
                            </w:r>
                          </w:p>
                          <w:p w14:paraId="04A4CA9E" w14:textId="77777777" w:rsidR="00415893" w:rsidRPr="00F44C1E" w:rsidRDefault="00415893" w:rsidP="00415893">
                            <w:pPr>
                              <w:numPr>
                                <w:ilvl w:val="0"/>
                                <w:numId w:val="37"/>
                              </w:numPr>
                              <w:spacing w:after="100"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>Smart apps to fine tune, adjust and personalize your settings</w:t>
                            </w:r>
                          </w:p>
                          <w:p w14:paraId="40FDCC2A" w14:textId="77777777" w:rsidR="00415893" w:rsidRPr="00F44C1E" w:rsidRDefault="00415893" w:rsidP="00415893">
                            <w:pPr>
                              <w:numPr>
                                <w:ilvl w:val="0"/>
                                <w:numId w:val="37"/>
                              </w:numPr>
                              <w:spacing w:after="200"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 xml:space="preserve">Custom-made to perfectly fit your </w:t>
                            </w:r>
                            <w:bookmarkStart w:id="0" w:name="_GoBack"/>
                            <w:bookmarkEnd w:id="0"/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 xml:space="preserve">ears </w:t>
                            </w:r>
                          </w:p>
                          <w:p w14:paraId="638E4D02" w14:textId="77777777" w:rsidR="00415893" w:rsidRPr="00F44C1E" w:rsidRDefault="00415893" w:rsidP="00415893">
                            <w:pPr>
                              <w:numPr>
                                <w:ilvl w:val="0"/>
                                <w:numId w:val="37"/>
                              </w:numPr>
                              <w:spacing w:after="200"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>Precisely calibrated to your individual ear anatomy</w:t>
                            </w:r>
                          </w:p>
                          <w:p w14:paraId="6785A370" w14:textId="77777777" w:rsidR="0035762C" w:rsidRDefault="0035762C" w:rsidP="00415893">
                            <w:pPr>
                              <w:spacing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652D3930" w14:textId="54B60FB6" w:rsidR="00415893" w:rsidRPr="00F44C1E" w:rsidRDefault="00415893" w:rsidP="00415893">
                            <w:pPr>
                              <w:spacing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 xml:space="preserve">From the moment you first put on your Phonak Virto Marvel custom hearings aids, you can expect a sound quality second to none. </w:t>
                            </w:r>
                          </w:p>
                          <w:p w14:paraId="12F7E31F" w14:textId="77777777" w:rsidR="00415893" w:rsidRPr="00F44C1E" w:rsidRDefault="00415893" w:rsidP="00415893">
                            <w:pPr>
                              <w:spacing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4AD0D954" w14:textId="15C7AB0B" w:rsidR="00415893" w:rsidRPr="00F44C1E" w:rsidRDefault="00415893" w:rsidP="00415893">
                            <w:pPr>
                              <w:numPr>
                                <w:ilvl w:val="0"/>
                                <w:numId w:val="37"/>
                              </w:numPr>
                              <w:spacing w:after="200"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>Better speech understanding in noise</w:t>
                            </w:r>
                            <w:r w:rsidRPr="00F44C1E">
                              <w:rPr>
                                <w:rFonts w:cs="Arial"/>
                                <w:vertAlign w:val="superscript"/>
                                <w:lang w:val="en-US"/>
                              </w:rPr>
                              <w:t>1</w:t>
                            </w:r>
                          </w:p>
                          <w:p w14:paraId="492E46C7" w14:textId="27F98224" w:rsidR="00415893" w:rsidRPr="00F44C1E" w:rsidRDefault="00415893" w:rsidP="00415893">
                            <w:pPr>
                              <w:numPr>
                                <w:ilvl w:val="0"/>
                                <w:numId w:val="37"/>
                              </w:numPr>
                              <w:spacing w:after="200"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>Reduced listening effort in noise</w:t>
                            </w:r>
                            <w:r w:rsidRPr="00F44C1E">
                              <w:rPr>
                                <w:rFonts w:cs="Arial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  <w:p w14:paraId="0F5E2347" w14:textId="611A2580" w:rsidR="00415893" w:rsidRPr="00F44C1E" w:rsidRDefault="00415893" w:rsidP="00415893">
                            <w:pPr>
                              <w:numPr>
                                <w:ilvl w:val="0"/>
                                <w:numId w:val="37"/>
                              </w:numPr>
                              <w:spacing w:after="200"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>Bluetooth</w:t>
                            </w:r>
                            <w:r w:rsidRPr="00F44C1E">
                              <w:rPr>
                                <w:rFonts w:cs="Arial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 xml:space="preserve"> streaming</w:t>
                            </w:r>
                          </w:p>
                          <w:p w14:paraId="16EEA23C" w14:textId="77777777" w:rsidR="00415893" w:rsidRPr="00F44C1E" w:rsidRDefault="00415893" w:rsidP="00415893">
                            <w:pPr>
                              <w:spacing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5BD28700" w14:textId="7DEAE2DA" w:rsidR="00415893" w:rsidRPr="00F44C1E" w:rsidRDefault="0035762C" w:rsidP="0035762C">
                            <w:pPr>
                              <w:pBdr>
                                <w:top w:val="single" w:sz="4" w:space="7" w:color="9BBB59"/>
                              </w:pBdr>
                              <w:spacing w:before="240" w:after="160" w:line="240" w:lineRule="auto"/>
                              <w:ind w:right="14"/>
                              <w:rPr>
                                <w:rFonts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US"/>
                              </w:rPr>
                              <w:br/>
                            </w:r>
                            <w:r w:rsidR="008A056C">
                              <w:rPr>
                                <w:rFonts w:cs="Arial"/>
                                <w:b/>
                                <w:lang w:val="en-US"/>
                              </w:rPr>
                              <w:br/>
                            </w:r>
                            <w:r w:rsidR="00415893" w:rsidRPr="00F44C1E">
                              <w:rPr>
                                <w:rFonts w:cs="Arial"/>
                                <w:b/>
                                <w:lang w:val="en-US"/>
                              </w:rPr>
                              <w:t xml:space="preserve">We invite you to make an appointment during our Custom </w:t>
                            </w:r>
                            <w:proofErr w:type="gramStart"/>
                            <w:r w:rsidR="00415893" w:rsidRPr="00F44C1E">
                              <w:rPr>
                                <w:rFonts w:cs="Arial"/>
                                <w:b/>
                                <w:lang w:val="en-US"/>
                              </w:rPr>
                              <w:t>For</w:t>
                            </w:r>
                            <w:proofErr w:type="gramEnd"/>
                            <w:r w:rsidR="00415893" w:rsidRPr="00F44C1E">
                              <w:rPr>
                                <w:rFonts w:cs="Arial"/>
                                <w:b/>
                                <w:lang w:val="en-US"/>
                              </w:rPr>
                              <w:t xml:space="preserve"> You Hearing Event, February XX–XX, 2020 for X days only!</w:t>
                            </w:r>
                          </w:p>
                          <w:p w14:paraId="3691F579" w14:textId="77777777" w:rsidR="00415893" w:rsidRPr="00F44C1E" w:rsidRDefault="00415893" w:rsidP="00415893">
                            <w:pPr>
                              <w:numPr>
                                <w:ilvl w:val="0"/>
                                <w:numId w:val="35"/>
                              </w:numPr>
                              <w:spacing w:after="100" w:line="240" w:lineRule="auto"/>
                              <w:ind w:right="19"/>
                              <w:rPr>
                                <w:rFonts w:cs="Arial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>Complimentary hearing screening</w:t>
                            </w:r>
                          </w:p>
                          <w:p w14:paraId="18830112" w14:textId="77777777" w:rsidR="00415893" w:rsidRPr="00F44C1E" w:rsidRDefault="00415893" w:rsidP="00415893">
                            <w:pPr>
                              <w:numPr>
                                <w:ilvl w:val="0"/>
                                <w:numId w:val="35"/>
                              </w:numPr>
                              <w:spacing w:after="100" w:line="240" w:lineRule="auto"/>
                              <w:ind w:right="19"/>
                              <w:rPr>
                                <w:rFonts w:cs="Arial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lang w:val="en-US"/>
                              </w:rPr>
                              <w:t>Live demo of Marvel technology</w:t>
                            </w:r>
                          </w:p>
                          <w:p w14:paraId="1F48144B" w14:textId="77777777" w:rsidR="00415893" w:rsidRPr="00F44C1E" w:rsidRDefault="00415893" w:rsidP="00415893">
                            <w:pPr>
                              <w:spacing w:after="100" w:line="240" w:lineRule="auto"/>
                              <w:ind w:right="19"/>
                              <w:rPr>
                                <w:rFonts w:cs="Arial"/>
                                <w:b/>
                                <w:lang w:val="en-US"/>
                              </w:rPr>
                            </w:pPr>
                          </w:p>
                          <w:p w14:paraId="74CCC868" w14:textId="2636CC4B" w:rsidR="00415893" w:rsidRPr="00F44C1E" w:rsidRDefault="00415893" w:rsidP="00415893">
                            <w:pPr>
                              <w:spacing w:after="100" w:line="240" w:lineRule="auto"/>
                              <w:ind w:right="19"/>
                              <w:rPr>
                                <w:rFonts w:cs="Arial"/>
                                <w:b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b/>
                                <w:lang w:val="en-US"/>
                              </w:rPr>
                              <w:t>Call XXX-XXX-XXX today to reserve your spot!</w:t>
                            </w:r>
                          </w:p>
                          <w:p w14:paraId="4E5D674B" w14:textId="77777777" w:rsidR="00415893" w:rsidRPr="00F44C1E" w:rsidRDefault="00415893" w:rsidP="00415893">
                            <w:pPr>
                              <w:spacing w:after="100" w:line="240" w:lineRule="auto"/>
                              <w:ind w:right="19"/>
                              <w:rPr>
                                <w:rFonts w:cs="Arial"/>
                                <w:b/>
                                <w:lang w:val="en-US"/>
                              </w:rPr>
                            </w:pPr>
                          </w:p>
                          <w:p w14:paraId="70507917" w14:textId="77777777" w:rsidR="00415893" w:rsidRPr="00F44C1E" w:rsidRDefault="00415893" w:rsidP="00415893">
                            <w:pPr>
                              <w:ind w:right="19"/>
                              <w:outlineLvl w:val="0"/>
                              <w:rPr>
                                <w:rFonts w:eastAsia="+mn-ea" w:cs="Arial"/>
                                <w:b/>
                                <w:bCs/>
                                <w:caps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color w:val="000000"/>
                                <w:lang w:val="en-US"/>
                              </w:rPr>
                              <w:t>&lt;Practice Name&gt;</w:t>
                            </w:r>
                          </w:p>
                          <w:p w14:paraId="5A42672F" w14:textId="77777777" w:rsidR="00415893" w:rsidRPr="00F44C1E" w:rsidRDefault="00415893" w:rsidP="00415893">
                            <w:pPr>
                              <w:ind w:right="19"/>
                              <w:outlineLvl w:val="0"/>
                              <w:rPr>
                                <w:rFonts w:cs="Arial"/>
                                <w:color w:val="000000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color w:val="000000"/>
                                <w:lang w:val="en-US"/>
                              </w:rPr>
                              <w:t>&lt;Address&gt;</w:t>
                            </w:r>
                          </w:p>
                          <w:p w14:paraId="407D4B6B" w14:textId="77777777" w:rsidR="00415893" w:rsidRPr="00F44C1E" w:rsidRDefault="00415893" w:rsidP="00415893">
                            <w:pPr>
                              <w:ind w:right="19"/>
                              <w:outlineLvl w:val="0"/>
                              <w:rPr>
                                <w:rFonts w:cs="Arial"/>
                                <w:color w:val="000000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color w:val="000000"/>
                                <w:lang w:val="en-US"/>
                              </w:rPr>
                              <w:t>&lt;City, State, Zip Code&gt;</w:t>
                            </w:r>
                          </w:p>
                          <w:p w14:paraId="21C31D71" w14:textId="77777777" w:rsidR="00415893" w:rsidRPr="00F44C1E" w:rsidRDefault="00415893" w:rsidP="00415893">
                            <w:pPr>
                              <w:ind w:right="19"/>
                              <w:outlineLvl w:val="0"/>
                              <w:rPr>
                                <w:rFonts w:cs="Arial"/>
                                <w:color w:val="000000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color w:val="000000"/>
                                <w:lang w:val="en-US"/>
                              </w:rPr>
                              <w:t>&lt;</w:t>
                            </w:r>
                            <w:hyperlink r:id="rId8" w:history="1">
                              <w:r w:rsidRPr="00F44C1E">
                                <w:rPr>
                                  <w:rStyle w:val="Hyperlink"/>
                                  <w:rFonts w:cs="Arial"/>
                                  <w:color w:val="000000"/>
                                  <w:lang w:val="en-US"/>
                                </w:rPr>
                                <w:t>www.Webaddress.com</w:t>
                              </w:r>
                            </w:hyperlink>
                            <w:r w:rsidRPr="00F44C1E">
                              <w:rPr>
                                <w:rFonts w:cs="Arial"/>
                                <w:color w:val="000000"/>
                                <w:lang w:val="en-US"/>
                              </w:rPr>
                              <w:t>&gt;</w:t>
                            </w:r>
                          </w:p>
                          <w:p w14:paraId="554D3C29" w14:textId="77777777" w:rsidR="00415893" w:rsidRPr="00F44C1E" w:rsidRDefault="00415893" w:rsidP="00415893">
                            <w:pPr>
                              <w:ind w:right="19"/>
                              <w:outlineLvl w:val="0"/>
                              <w:rPr>
                                <w:rFonts w:cs="Arial"/>
                                <w:color w:val="000000"/>
                                <w:lang w:val="en-US"/>
                              </w:rPr>
                            </w:pPr>
                          </w:p>
                          <w:p w14:paraId="0F09CF02" w14:textId="77777777" w:rsidR="00415893" w:rsidRPr="00F44C1E" w:rsidRDefault="00415893" w:rsidP="00415893">
                            <w:pPr>
                              <w:ind w:right="19"/>
                              <w:outlineLvl w:val="0"/>
                              <w:rPr>
                                <w:rFonts w:cs="Arial"/>
                                <w:color w:val="000000"/>
                                <w:lang w:val="en-US"/>
                              </w:rPr>
                            </w:pPr>
                          </w:p>
                          <w:p w14:paraId="0657389A" w14:textId="77777777" w:rsidR="00415893" w:rsidRPr="00F44C1E" w:rsidRDefault="00415893" w:rsidP="00415893">
                            <w:pPr>
                              <w:ind w:right="19"/>
                              <w:outlineLvl w:val="0"/>
                              <w:rPr>
                                <w:rFonts w:cs="Arial"/>
                                <w:color w:val="000000"/>
                                <w:lang w:val="en-US"/>
                              </w:rPr>
                            </w:pPr>
                            <w:r w:rsidRPr="00F44C1E">
                              <w:rPr>
                                <w:rFonts w:cs="Arial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5B231A40" w14:textId="77777777" w:rsidR="00415893" w:rsidRPr="00F44C1E" w:rsidRDefault="00415893" w:rsidP="00415893">
                            <w:pPr>
                              <w:rPr>
                                <w:rFonts w:cs="Arial"/>
                                <w:i/>
                                <w:lang w:val="en-US"/>
                              </w:rPr>
                            </w:pPr>
                          </w:p>
                          <w:p w14:paraId="6CB2ECD4" w14:textId="77777777" w:rsidR="00415893" w:rsidRPr="00F44C1E" w:rsidRDefault="00415893" w:rsidP="00415893">
                            <w:pPr>
                              <w:spacing w:line="240" w:lineRule="auto"/>
                              <w:outlineLvl w:val="0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18E8E523" w14:textId="77777777" w:rsidR="004C6FAE" w:rsidRPr="00F44C1E" w:rsidRDefault="004C6FAE" w:rsidP="00D75352">
                            <w:pPr>
                              <w:spacing w:line="240" w:lineRule="auto"/>
                              <w:outlineLvl w:val="0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B2EDB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246.65pt;margin-top:-18.55pt;width:296.4pt;height:605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" filled="f" fillcolor="#d8d8d8" stroked="f" strokecolor="#376092" strokeweight=".5pt">
                <v:fill opacity="46003f"/>
                <v:path arrowok="t"/>
                <v:textbox inset="0,0,0,0">
                  <w:txbxContent>
                    <w:p w14:paraId="2335EEB7" w14:textId="77777777" w:rsidR="00415893" w:rsidRPr="00F44C1E" w:rsidRDefault="00415893" w:rsidP="00415893">
                      <w:pPr>
                        <w:spacing w:after="200" w:line="240" w:lineRule="auto"/>
                        <w:rPr>
                          <w:rFonts w:cs="Arial"/>
                          <w:lang w:val="en-US"/>
                        </w:rPr>
                      </w:pPr>
                      <w:r w:rsidRPr="00F44C1E">
                        <w:rPr>
                          <w:rFonts w:cs="Arial"/>
                          <w:lang w:val="en-US"/>
                        </w:rPr>
                        <w:t>Dear [CLIENT NAME],</w:t>
                      </w:r>
                    </w:p>
                    <w:p w14:paraId="6713B4D3" w14:textId="77777777" w:rsidR="00415893" w:rsidRPr="00F44C1E" w:rsidRDefault="00415893" w:rsidP="00415893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cs="Arial"/>
                          <w:color w:val="282824"/>
                          <w:lang w:val="en-US"/>
                        </w:rPr>
                      </w:pPr>
                      <w:r w:rsidRPr="00F44C1E">
                        <w:rPr>
                          <w:rFonts w:cs="Arial"/>
                          <w:color w:val="282824"/>
                          <w:lang w:val="en-US"/>
                        </w:rPr>
                        <w:t>We understand that those who suffer from hearing loss need one defining function from a hearing device: clear, rich sound. Hearing well in various situations is important, such as restaurants, family time and driving in your car. You need hearing aids that can keep up with your lifestyle.</w:t>
                      </w:r>
                    </w:p>
                    <w:p w14:paraId="7A0CF464" w14:textId="7B42F815" w:rsidR="00415893" w:rsidRPr="007C4756" w:rsidRDefault="00415893" w:rsidP="00415893">
                      <w:pPr>
                        <w:spacing w:after="200" w:line="240" w:lineRule="auto"/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  <w:r w:rsidRPr="007C4756">
                        <w:rPr>
                          <w:rFonts w:cs="Arial"/>
                          <w:b/>
                          <w:bCs/>
                          <w:lang w:val="en-US"/>
                        </w:rPr>
                        <w:t>Phonak Virto™ Marvel Black</w:t>
                      </w:r>
                    </w:p>
                    <w:p w14:paraId="5E089630" w14:textId="3566DA90" w:rsidR="00415893" w:rsidRPr="00F44C1E" w:rsidRDefault="00415893" w:rsidP="00415893">
                      <w:pPr>
                        <w:numPr>
                          <w:ilvl w:val="0"/>
                          <w:numId w:val="37"/>
                        </w:numPr>
                        <w:spacing w:after="100" w:line="240" w:lineRule="auto"/>
                        <w:rPr>
                          <w:rFonts w:cs="Arial"/>
                          <w:lang w:val="en-US"/>
                        </w:rPr>
                      </w:pPr>
                      <w:r w:rsidRPr="00F44C1E">
                        <w:rPr>
                          <w:rFonts w:cs="Arial"/>
                          <w:lang w:val="en-US"/>
                        </w:rPr>
                        <w:t xml:space="preserve">Clear, rich sound that you can expect from Marvel, in a stylish </w:t>
                      </w:r>
                      <w:r w:rsidR="00F44C1E">
                        <w:rPr>
                          <w:rFonts w:cs="Arial"/>
                          <w:lang w:val="en-US"/>
                        </w:rPr>
                        <w:br/>
                      </w:r>
                      <w:r w:rsidRPr="00F44C1E">
                        <w:rPr>
                          <w:rFonts w:cs="Arial"/>
                          <w:lang w:val="en-US"/>
                        </w:rPr>
                        <w:t>black finish</w:t>
                      </w:r>
                    </w:p>
                    <w:p w14:paraId="0A76A501" w14:textId="48A040D2" w:rsidR="00415893" w:rsidRPr="00F44C1E" w:rsidRDefault="00415893" w:rsidP="00415893">
                      <w:pPr>
                        <w:numPr>
                          <w:ilvl w:val="0"/>
                          <w:numId w:val="37"/>
                        </w:numPr>
                        <w:spacing w:after="100" w:line="240" w:lineRule="auto"/>
                        <w:rPr>
                          <w:rFonts w:cs="Arial"/>
                          <w:lang w:val="en-US"/>
                        </w:rPr>
                      </w:pPr>
                      <w:r w:rsidRPr="00F44C1E">
                        <w:rPr>
                          <w:rFonts w:cs="Arial"/>
                          <w:lang w:val="en-US"/>
                        </w:rPr>
                        <w:t xml:space="preserve">Connects to smartphones, TV and more – including </w:t>
                      </w:r>
                      <w:r w:rsidR="00F44C1E">
                        <w:rPr>
                          <w:rFonts w:cs="Arial"/>
                          <w:lang w:val="en-US"/>
                        </w:rPr>
                        <w:br/>
                      </w:r>
                      <w:r w:rsidRPr="00F44C1E">
                        <w:rPr>
                          <w:rFonts w:cs="Arial"/>
                          <w:lang w:val="en-US"/>
                        </w:rPr>
                        <w:t>Roger™ microphones</w:t>
                      </w:r>
                    </w:p>
                    <w:p w14:paraId="04A4CA9E" w14:textId="77777777" w:rsidR="00415893" w:rsidRPr="00F44C1E" w:rsidRDefault="00415893" w:rsidP="00415893">
                      <w:pPr>
                        <w:numPr>
                          <w:ilvl w:val="0"/>
                          <w:numId w:val="37"/>
                        </w:numPr>
                        <w:spacing w:after="100" w:line="240" w:lineRule="auto"/>
                        <w:rPr>
                          <w:rFonts w:cs="Arial"/>
                          <w:lang w:val="en-US"/>
                        </w:rPr>
                      </w:pPr>
                      <w:r w:rsidRPr="00F44C1E">
                        <w:rPr>
                          <w:rFonts w:cs="Arial"/>
                          <w:lang w:val="en-US"/>
                        </w:rPr>
                        <w:t>Smart apps to fine tune, adjust and personalize your settings</w:t>
                      </w:r>
                    </w:p>
                    <w:p w14:paraId="40FDCC2A" w14:textId="77777777" w:rsidR="00415893" w:rsidRPr="00F44C1E" w:rsidRDefault="00415893" w:rsidP="00415893">
                      <w:pPr>
                        <w:numPr>
                          <w:ilvl w:val="0"/>
                          <w:numId w:val="37"/>
                        </w:numPr>
                        <w:spacing w:after="200" w:line="240" w:lineRule="auto"/>
                        <w:rPr>
                          <w:rFonts w:cs="Arial"/>
                          <w:lang w:val="en-US"/>
                        </w:rPr>
                      </w:pPr>
                      <w:r w:rsidRPr="00F44C1E">
                        <w:rPr>
                          <w:rFonts w:cs="Arial"/>
                          <w:lang w:val="en-US"/>
                        </w:rPr>
                        <w:t xml:space="preserve">Custom-made to perfectly fit your </w:t>
                      </w:r>
                      <w:bookmarkStart w:id="1" w:name="_GoBack"/>
                      <w:bookmarkEnd w:id="1"/>
                      <w:r w:rsidRPr="00F44C1E">
                        <w:rPr>
                          <w:rFonts w:cs="Arial"/>
                          <w:lang w:val="en-US"/>
                        </w:rPr>
                        <w:t xml:space="preserve">ears </w:t>
                      </w:r>
                    </w:p>
                    <w:p w14:paraId="638E4D02" w14:textId="77777777" w:rsidR="00415893" w:rsidRPr="00F44C1E" w:rsidRDefault="00415893" w:rsidP="00415893">
                      <w:pPr>
                        <w:numPr>
                          <w:ilvl w:val="0"/>
                          <w:numId w:val="37"/>
                        </w:numPr>
                        <w:spacing w:after="200" w:line="240" w:lineRule="auto"/>
                        <w:rPr>
                          <w:rFonts w:cs="Arial"/>
                          <w:lang w:val="en-US"/>
                        </w:rPr>
                      </w:pPr>
                      <w:r w:rsidRPr="00F44C1E">
                        <w:rPr>
                          <w:rFonts w:cs="Arial"/>
                          <w:lang w:val="en-US"/>
                        </w:rPr>
                        <w:t>Precisely calibrated to your individual ear anatomy</w:t>
                      </w:r>
                    </w:p>
                    <w:p w14:paraId="6785A370" w14:textId="77777777" w:rsidR="0035762C" w:rsidRDefault="0035762C" w:rsidP="00415893">
                      <w:pPr>
                        <w:spacing w:line="240" w:lineRule="auto"/>
                        <w:rPr>
                          <w:rFonts w:cs="Arial"/>
                          <w:lang w:val="en-US"/>
                        </w:rPr>
                      </w:pPr>
                    </w:p>
                    <w:p w14:paraId="652D3930" w14:textId="54B60FB6" w:rsidR="00415893" w:rsidRPr="00F44C1E" w:rsidRDefault="00415893" w:rsidP="00415893">
                      <w:pPr>
                        <w:spacing w:line="240" w:lineRule="auto"/>
                        <w:rPr>
                          <w:rFonts w:cs="Arial"/>
                          <w:lang w:val="en-US"/>
                        </w:rPr>
                      </w:pPr>
                      <w:r w:rsidRPr="00F44C1E">
                        <w:rPr>
                          <w:rFonts w:cs="Arial"/>
                          <w:lang w:val="en-US"/>
                        </w:rPr>
                        <w:t xml:space="preserve">From the moment you first put on your Phonak Virto Marvel custom hearings aids, you can expect a sound quality second to none. </w:t>
                      </w:r>
                    </w:p>
                    <w:p w14:paraId="12F7E31F" w14:textId="77777777" w:rsidR="00415893" w:rsidRPr="00F44C1E" w:rsidRDefault="00415893" w:rsidP="00415893">
                      <w:pPr>
                        <w:spacing w:line="240" w:lineRule="auto"/>
                        <w:rPr>
                          <w:rFonts w:cs="Arial"/>
                          <w:lang w:val="en-US"/>
                        </w:rPr>
                      </w:pPr>
                    </w:p>
                    <w:p w14:paraId="4AD0D954" w14:textId="15C7AB0B" w:rsidR="00415893" w:rsidRPr="00F44C1E" w:rsidRDefault="00415893" w:rsidP="00415893">
                      <w:pPr>
                        <w:numPr>
                          <w:ilvl w:val="0"/>
                          <w:numId w:val="37"/>
                        </w:numPr>
                        <w:spacing w:after="200" w:line="240" w:lineRule="auto"/>
                        <w:rPr>
                          <w:rFonts w:cs="Arial"/>
                          <w:lang w:val="en-US"/>
                        </w:rPr>
                      </w:pPr>
                      <w:r w:rsidRPr="00F44C1E">
                        <w:rPr>
                          <w:rFonts w:cs="Arial"/>
                          <w:lang w:val="en-US"/>
                        </w:rPr>
                        <w:t>Better speech understanding in noise</w:t>
                      </w:r>
                      <w:r w:rsidRPr="00F44C1E">
                        <w:rPr>
                          <w:rFonts w:cs="Arial"/>
                          <w:vertAlign w:val="superscript"/>
                          <w:lang w:val="en-US"/>
                        </w:rPr>
                        <w:t>1</w:t>
                      </w:r>
                    </w:p>
                    <w:p w14:paraId="492E46C7" w14:textId="27F98224" w:rsidR="00415893" w:rsidRPr="00F44C1E" w:rsidRDefault="00415893" w:rsidP="00415893">
                      <w:pPr>
                        <w:numPr>
                          <w:ilvl w:val="0"/>
                          <w:numId w:val="37"/>
                        </w:numPr>
                        <w:spacing w:after="200" w:line="240" w:lineRule="auto"/>
                        <w:rPr>
                          <w:rFonts w:cs="Arial"/>
                          <w:lang w:val="en-US"/>
                        </w:rPr>
                      </w:pPr>
                      <w:r w:rsidRPr="00F44C1E">
                        <w:rPr>
                          <w:rFonts w:cs="Arial"/>
                          <w:lang w:val="en-US"/>
                        </w:rPr>
                        <w:t>Reduced listening effort in noise</w:t>
                      </w:r>
                      <w:r w:rsidRPr="00F44C1E">
                        <w:rPr>
                          <w:rFonts w:cs="Arial"/>
                          <w:vertAlign w:val="superscript"/>
                          <w:lang w:val="en-US"/>
                        </w:rPr>
                        <w:t>2</w:t>
                      </w:r>
                    </w:p>
                    <w:p w14:paraId="0F5E2347" w14:textId="611A2580" w:rsidR="00415893" w:rsidRPr="00F44C1E" w:rsidRDefault="00415893" w:rsidP="00415893">
                      <w:pPr>
                        <w:numPr>
                          <w:ilvl w:val="0"/>
                          <w:numId w:val="37"/>
                        </w:numPr>
                        <w:spacing w:after="200" w:line="240" w:lineRule="auto"/>
                        <w:rPr>
                          <w:rFonts w:cs="Arial"/>
                          <w:lang w:val="en-US"/>
                        </w:rPr>
                      </w:pPr>
                      <w:r w:rsidRPr="00F44C1E">
                        <w:rPr>
                          <w:rFonts w:cs="Arial"/>
                          <w:lang w:val="en-US"/>
                        </w:rPr>
                        <w:t>Bluetooth</w:t>
                      </w:r>
                      <w:r w:rsidRPr="00F44C1E">
                        <w:rPr>
                          <w:rFonts w:cs="Arial"/>
                          <w:vertAlign w:val="superscript"/>
                          <w:lang w:val="en-US"/>
                        </w:rPr>
                        <w:t>®</w:t>
                      </w:r>
                      <w:r w:rsidRPr="00F44C1E">
                        <w:rPr>
                          <w:rFonts w:cs="Arial"/>
                          <w:lang w:val="en-US"/>
                        </w:rPr>
                        <w:t xml:space="preserve"> streaming</w:t>
                      </w:r>
                    </w:p>
                    <w:p w14:paraId="16EEA23C" w14:textId="77777777" w:rsidR="00415893" w:rsidRPr="00F44C1E" w:rsidRDefault="00415893" w:rsidP="00415893">
                      <w:pPr>
                        <w:spacing w:line="240" w:lineRule="auto"/>
                        <w:rPr>
                          <w:rFonts w:cs="Arial"/>
                          <w:lang w:val="en-US"/>
                        </w:rPr>
                      </w:pPr>
                    </w:p>
                    <w:p w14:paraId="5BD28700" w14:textId="7DEAE2DA" w:rsidR="00415893" w:rsidRPr="00F44C1E" w:rsidRDefault="0035762C" w:rsidP="0035762C">
                      <w:pPr>
                        <w:pBdr>
                          <w:top w:val="single" w:sz="4" w:space="7" w:color="9BBB59"/>
                        </w:pBdr>
                        <w:spacing w:before="240" w:after="160" w:line="240" w:lineRule="auto"/>
                        <w:ind w:right="14"/>
                        <w:rPr>
                          <w:rFonts w:cs="Arial"/>
                          <w:b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lang w:val="en-US"/>
                        </w:rPr>
                        <w:br/>
                      </w:r>
                      <w:r w:rsidR="008A056C">
                        <w:rPr>
                          <w:rFonts w:cs="Arial"/>
                          <w:b/>
                          <w:lang w:val="en-US"/>
                        </w:rPr>
                        <w:br/>
                      </w:r>
                      <w:r w:rsidR="00415893" w:rsidRPr="00F44C1E">
                        <w:rPr>
                          <w:rFonts w:cs="Arial"/>
                          <w:b/>
                          <w:lang w:val="en-US"/>
                        </w:rPr>
                        <w:t xml:space="preserve">We invite you to make an appointment during our Custom </w:t>
                      </w:r>
                      <w:proofErr w:type="gramStart"/>
                      <w:r w:rsidR="00415893" w:rsidRPr="00F44C1E">
                        <w:rPr>
                          <w:rFonts w:cs="Arial"/>
                          <w:b/>
                          <w:lang w:val="en-US"/>
                        </w:rPr>
                        <w:t>For</w:t>
                      </w:r>
                      <w:proofErr w:type="gramEnd"/>
                      <w:r w:rsidR="00415893" w:rsidRPr="00F44C1E">
                        <w:rPr>
                          <w:rFonts w:cs="Arial"/>
                          <w:b/>
                          <w:lang w:val="en-US"/>
                        </w:rPr>
                        <w:t xml:space="preserve"> You Hearing Event, February XX–XX, 2020 for X days only!</w:t>
                      </w:r>
                    </w:p>
                    <w:p w14:paraId="3691F579" w14:textId="77777777" w:rsidR="00415893" w:rsidRPr="00F44C1E" w:rsidRDefault="00415893" w:rsidP="00415893">
                      <w:pPr>
                        <w:numPr>
                          <w:ilvl w:val="0"/>
                          <w:numId w:val="35"/>
                        </w:numPr>
                        <w:spacing w:after="100" w:line="240" w:lineRule="auto"/>
                        <w:ind w:right="19"/>
                        <w:rPr>
                          <w:rFonts w:cs="Arial"/>
                          <w:lang w:val="en-US"/>
                        </w:rPr>
                      </w:pPr>
                      <w:r w:rsidRPr="00F44C1E">
                        <w:rPr>
                          <w:rFonts w:cs="Arial"/>
                          <w:lang w:val="en-US"/>
                        </w:rPr>
                        <w:t>Complimentary hearing screening</w:t>
                      </w:r>
                    </w:p>
                    <w:p w14:paraId="18830112" w14:textId="77777777" w:rsidR="00415893" w:rsidRPr="00F44C1E" w:rsidRDefault="00415893" w:rsidP="00415893">
                      <w:pPr>
                        <w:numPr>
                          <w:ilvl w:val="0"/>
                          <w:numId w:val="35"/>
                        </w:numPr>
                        <w:spacing w:after="100" w:line="240" w:lineRule="auto"/>
                        <w:ind w:right="19"/>
                        <w:rPr>
                          <w:rFonts w:cs="Arial"/>
                          <w:lang w:val="en-US"/>
                        </w:rPr>
                      </w:pPr>
                      <w:r w:rsidRPr="00F44C1E">
                        <w:rPr>
                          <w:rFonts w:cs="Arial"/>
                          <w:lang w:val="en-US"/>
                        </w:rPr>
                        <w:t>Live demo of Marvel technology</w:t>
                      </w:r>
                    </w:p>
                    <w:p w14:paraId="1F48144B" w14:textId="77777777" w:rsidR="00415893" w:rsidRPr="00F44C1E" w:rsidRDefault="00415893" w:rsidP="00415893">
                      <w:pPr>
                        <w:spacing w:after="100" w:line="240" w:lineRule="auto"/>
                        <w:ind w:right="19"/>
                        <w:rPr>
                          <w:rFonts w:cs="Arial"/>
                          <w:b/>
                          <w:lang w:val="en-US"/>
                        </w:rPr>
                      </w:pPr>
                    </w:p>
                    <w:p w14:paraId="74CCC868" w14:textId="2636CC4B" w:rsidR="00415893" w:rsidRPr="00F44C1E" w:rsidRDefault="00415893" w:rsidP="00415893">
                      <w:pPr>
                        <w:spacing w:after="100" w:line="240" w:lineRule="auto"/>
                        <w:ind w:right="19"/>
                        <w:rPr>
                          <w:rFonts w:cs="Arial"/>
                          <w:b/>
                          <w:lang w:val="en-US"/>
                        </w:rPr>
                      </w:pPr>
                      <w:r w:rsidRPr="00F44C1E">
                        <w:rPr>
                          <w:rFonts w:cs="Arial"/>
                          <w:b/>
                          <w:lang w:val="en-US"/>
                        </w:rPr>
                        <w:t>Call XXX-XXX-XXX today to reserve your spot!</w:t>
                      </w:r>
                    </w:p>
                    <w:p w14:paraId="4E5D674B" w14:textId="77777777" w:rsidR="00415893" w:rsidRPr="00F44C1E" w:rsidRDefault="00415893" w:rsidP="00415893">
                      <w:pPr>
                        <w:spacing w:after="100" w:line="240" w:lineRule="auto"/>
                        <w:ind w:right="19"/>
                        <w:rPr>
                          <w:rFonts w:cs="Arial"/>
                          <w:b/>
                          <w:lang w:val="en-US"/>
                        </w:rPr>
                      </w:pPr>
                    </w:p>
                    <w:p w14:paraId="70507917" w14:textId="77777777" w:rsidR="00415893" w:rsidRPr="00F44C1E" w:rsidRDefault="00415893" w:rsidP="00415893">
                      <w:pPr>
                        <w:ind w:right="19"/>
                        <w:outlineLvl w:val="0"/>
                        <w:rPr>
                          <w:rFonts w:eastAsia="+mn-ea" w:cs="Arial"/>
                          <w:b/>
                          <w:bCs/>
                          <w:caps/>
                          <w:color w:val="000000"/>
                          <w:kern w:val="24"/>
                          <w:lang w:val="en-US"/>
                        </w:rPr>
                      </w:pPr>
                      <w:r w:rsidRPr="00F44C1E">
                        <w:rPr>
                          <w:rFonts w:cs="Arial"/>
                          <w:color w:val="000000"/>
                          <w:lang w:val="en-US"/>
                        </w:rPr>
                        <w:t>&lt;Practice Name&gt;</w:t>
                      </w:r>
                    </w:p>
                    <w:p w14:paraId="5A42672F" w14:textId="77777777" w:rsidR="00415893" w:rsidRPr="00F44C1E" w:rsidRDefault="00415893" w:rsidP="00415893">
                      <w:pPr>
                        <w:ind w:right="19"/>
                        <w:outlineLvl w:val="0"/>
                        <w:rPr>
                          <w:rFonts w:cs="Arial"/>
                          <w:color w:val="000000"/>
                          <w:lang w:val="en-US"/>
                        </w:rPr>
                      </w:pPr>
                      <w:r w:rsidRPr="00F44C1E">
                        <w:rPr>
                          <w:rFonts w:cs="Arial"/>
                          <w:color w:val="000000"/>
                          <w:lang w:val="en-US"/>
                        </w:rPr>
                        <w:t>&lt;Address&gt;</w:t>
                      </w:r>
                    </w:p>
                    <w:p w14:paraId="407D4B6B" w14:textId="77777777" w:rsidR="00415893" w:rsidRPr="00F44C1E" w:rsidRDefault="00415893" w:rsidP="00415893">
                      <w:pPr>
                        <w:ind w:right="19"/>
                        <w:outlineLvl w:val="0"/>
                        <w:rPr>
                          <w:rFonts w:cs="Arial"/>
                          <w:color w:val="000000"/>
                          <w:lang w:val="en-US"/>
                        </w:rPr>
                      </w:pPr>
                      <w:r w:rsidRPr="00F44C1E">
                        <w:rPr>
                          <w:rFonts w:cs="Arial"/>
                          <w:color w:val="000000"/>
                          <w:lang w:val="en-US"/>
                        </w:rPr>
                        <w:t>&lt;City, State, Zip Code&gt;</w:t>
                      </w:r>
                    </w:p>
                    <w:p w14:paraId="21C31D71" w14:textId="77777777" w:rsidR="00415893" w:rsidRPr="00F44C1E" w:rsidRDefault="00415893" w:rsidP="00415893">
                      <w:pPr>
                        <w:ind w:right="19"/>
                        <w:outlineLvl w:val="0"/>
                        <w:rPr>
                          <w:rFonts w:cs="Arial"/>
                          <w:color w:val="000000"/>
                          <w:lang w:val="en-US"/>
                        </w:rPr>
                      </w:pPr>
                      <w:r w:rsidRPr="00F44C1E">
                        <w:rPr>
                          <w:rFonts w:cs="Arial"/>
                          <w:color w:val="000000"/>
                          <w:lang w:val="en-US"/>
                        </w:rPr>
                        <w:t>&lt;</w:t>
                      </w:r>
                      <w:hyperlink r:id="rId9" w:history="1">
                        <w:r w:rsidRPr="00F44C1E">
                          <w:rPr>
                            <w:rStyle w:val="Hyperlink"/>
                            <w:rFonts w:cs="Arial"/>
                            <w:color w:val="000000"/>
                            <w:lang w:val="en-US"/>
                          </w:rPr>
                          <w:t>www.Webaddress.com</w:t>
                        </w:r>
                      </w:hyperlink>
                      <w:r w:rsidRPr="00F44C1E">
                        <w:rPr>
                          <w:rFonts w:cs="Arial"/>
                          <w:color w:val="000000"/>
                          <w:lang w:val="en-US"/>
                        </w:rPr>
                        <w:t>&gt;</w:t>
                      </w:r>
                    </w:p>
                    <w:p w14:paraId="554D3C29" w14:textId="77777777" w:rsidR="00415893" w:rsidRPr="00F44C1E" w:rsidRDefault="00415893" w:rsidP="00415893">
                      <w:pPr>
                        <w:ind w:right="19"/>
                        <w:outlineLvl w:val="0"/>
                        <w:rPr>
                          <w:rFonts w:cs="Arial"/>
                          <w:color w:val="000000"/>
                          <w:lang w:val="en-US"/>
                        </w:rPr>
                      </w:pPr>
                    </w:p>
                    <w:p w14:paraId="0F09CF02" w14:textId="77777777" w:rsidR="00415893" w:rsidRPr="00F44C1E" w:rsidRDefault="00415893" w:rsidP="00415893">
                      <w:pPr>
                        <w:ind w:right="19"/>
                        <w:outlineLvl w:val="0"/>
                        <w:rPr>
                          <w:rFonts w:cs="Arial"/>
                          <w:color w:val="000000"/>
                          <w:lang w:val="en-US"/>
                        </w:rPr>
                      </w:pPr>
                    </w:p>
                    <w:p w14:paraId="0657389A" w14:textId="77777777" w:rsidR="00415893" w:rsidRPr="00F44C1E" w:rsidRDefault="00415893" w:rsidP="00415893">
                      <w:pPr>
                        <w:ind w:right="19"/>
                        <w:outlineLvl w:val="0"/>
                        <w:rPr>
                          <w:rFonts w:cs="Arial"/>
                          <w:color w:val="000000"/>
                          <w:lang w:val="en-US"/>
                        </w:rPr>
                      </w:pPr>
                      <w:r w:rsidRPr="00F44C1E">
                        <w:rPr>
                          <w:rFonts w:cs="Arial"/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5B231A40" w14:textId="77777777" w:rsidR="00415893" w:rsidRPr="00F44C1E" w:rsidRDefault="00415893" w:rsidP="00415893">
                      <w:pPr>
                        <w:rPr>
                          <w:rFonts w:cs="Arial"/>
                          <w:i/>
                          <w:lang w:val="en-US"/>
                        </w:rPr>
                      </w:pPr>
                    </w:p>
                    <w:p w14:paraId="6CB2ECD4" w14:textId="77777777" w:rsidR="00415893" w:rsidRPr="00F44C1E" w:rsidRDefault="00415893" w:rsidP="00415893">
                      <w:pPr>
                        <w:spacing w:line="240" w:lineRule="auto"/>
                        <w:outlineLvl w:val="0"/>
                        <w:rPr>
                          <w:rFonts w:cs="Arial"/>
                          <w:lang w:val="en-US"/>
                        </w:rPr>
                      </w:pPr>
                    </w:p>
                    <w:p w14:paraId="18E8E523" w14:textId="77777777" w:rsidR="004C6FAE" w:rsidRPr="00F44C1E" w:rsidRDefault="004C6FAE" w:rsidP="00D75352">
                      <w:pPr>
                        <w:spacing w:line="240" w:lineRule="auto"/>
                        <w:outlineLvl w:val="0"/>
                        <w:rPr>
                          <w:rFonts w:cs="Arial"/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C4756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BBF89C" wp14:editId="573749E1">
                <wp:simplePos x="0" y="0"/>
                <wp:positionH relativeFrom="column">
                  <wp:posOffset>-44450</wp:posOffset>
                </wp:positionH>
                <wp:positionV relativeFrom="paragraph">
                  <wp:posOffset>7574915</wp:posOffset>
                </wp:positionV>
                <wp:extent cx="6940550" cy="954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954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22959" w14:textId="77777777" w:rsidR="00B132F5" w:rsidRDefault="00B132F5" w:rsidP="00B132F5">
                            <w:pPr>
                              <w:spacing w:line="240" w:lineRule="auto"/>
                              <w:ind w:left="280" w:hanging="280"/>
                              <w:rPr>
                                <w:rFonts w:cs="Arial"/>
                                <w:iCs/>
                                <w:color w:val="000000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color w:val="000000"/>
                                <w:sz w:val="1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iCs/>
                                <w:color w:val="000000"/>
                                <w:sz w:val="14"/>
                                <w:lang w:val="en-US"/>
                              </w:rPr>
                              <w:tab/>
                            </w:r>
                            <w:r w:rsidRPr="00F44C1E">
                              <w:rPr>
                                <w:rFonts w:cs="Arial"/>
                                <w:iCs/>
                                <w:color w:val="000000"/>
                                <w:sz w:val="14"/>
                                <w:lang w:val="en-US"/>
                              </w:rPr>
                              <w:t xml:space="preserve">Stewart, E., </w:t>
                            </w:r>
                            <w:proofErr w:type="spellStart"/>
                            <w:r w:rsidRPr="00F44C1E">
                              <w:rPr>
                                <w:rFonts w:cs="Arial"/>
                                <w:iCs/>
                                <w:color w:val="000000"/>
                                <w:sz w:val="14"/>
                                <w:lang w:val="en-US"/>
                              </w:rPr>
                              <w:t>Rakita</w:t>
                            </w:r>
                            <w:proofErr w:type="spellEnd"/>
                            <w:r w:rsidRPr="00F44C1E">
                              <w:rPr>
                                <w:rFonts w:cs="Arial"/>
                                <w:iCs/>
                                <w:color w:val="000000"/>
                                <w:sz w:val="14"/>
                                <w:lang w:val="en-US"/>
                              </w:rPr>
                              <w:t xml:space="preserve">, L. and Drexler, J. (2019). </w:t>
                            </w:r>
                            <w:proofErr w:type="spellStart"/>
                            <w:r w:rsidRPr="00F44C1E">
                              <w:rPr>
                                <w:rFonts w:cs="Arial"/>
                                <w:iCs/>
                                <w:color w:val="000000"/>
                                <w:sz w:val="14"/>
                                <w:lang w:val="en-US"/>
                              </w:rPr>
                              <w:t>StereoZoom</w:t>
                            </w:r>
                            <w:proofErr w:type="spellEnd"/>
                            <w:r w:rsidRPr="00F44C1E">
                              <w:rPr>
                                <w:rFonts w:cs="Arial"/>
                                <w:iCs/>
                                <w:color w:val="000000"/>
                                <w:sz w:val="14"/>
                                <w:lang w:val="en-US"/>
                              </w:rPr>
                              <w:t xml:space="preserve"> Part 1: </w:t>
                            </w:r>
                            <w:r w:rsidRPr="00F44C1E">
                              <w:rPr>
                                <w:rFonts w:ascii="MS Gothic" w:eastAsia="MS Gothic" w:hAnsi="MS Gothic" w:cs="MS Gothic" w:hint="eastAsia"/>
                                <w:iCs/>
                                <w:color w:val="000000"/>
                                <w:sz w:val="14"/>
                                <w:lang w:val="en-US"/>
                              </w:rPr>
                              <w:t> </w:t>
                            </w:r>
                            <w:r w:rsidRPr="00F44C1E">
                              <w:rPr>
                                <w:rFonts w:cs="Arial"/>
                                <w:iCs/>
                                <w:color w:val="000000"/>
                                <w:sz w:val="14"/>
                                <w:lang w:val="en-US"/>
                              </w:rPr>
                              <w:t xml:space="preserve">The benefit of wirelessly connected narrow directionality in Phonak hearing aids for speech </w:t>
                            </w:r>
                            <w:r>
                              <w:rPr>
                                <w:rFonts w:cs="Arial"/>
                                <w:iCs/>
                                <w:color w:val="000000"/>
                                <w:sz w:val="14"/>
                                <w:lang w:val="en-US"/>
                              </w:rPr>
                              <w:br/>
                            </w:r>
                            <w:r w:rsidRPr="00F44C1E">
                              <w:rPr>
                                <w:rFonts w:cs="Arial"/>
                                <w:iCs/>
                                <w:color w:val="000000"/>
                                <w:sz w:val="14"/>
                                <w:lang w:val="en-US"/>
                              </w:rPr>
                              <w:t xml:space="preserve">intelligibility. Phonak Compendium, retrieved </w:t>
                            </w:r>
                            <w:proofErr w:type="gramStart"/>
                            <w:r w:rsidRPr="00F44C1E">
                              <w:rPr>
                                <w:rFonts w:cs="Arial"/>
                                <w:iCs/>
                                <w:color w:val="000000"/>
                                <w:sz w:val="14"/>
                                <w:lang w:val="en-US"/>
                              </w:rPr>
                              <w:t>from  www.phonakpro.com/evidence</w:t>
                            </w:r>
                            <w:proofErr w:type="gramEnd"/>
                            <w:r w:rsidRPr="00F44C1E">
                              <w:rPr>
                                <w:rFonts w:cs="Arial"/>
                                <w:iCs/>
                                <w:color w:val="000000"/>
                                <w:sz w:val="14"/>
                                <w:lang w:val="en-US"/>
                              </w:rPr>
                              <w:t>, accessed February 19, 2020.</w:t>
                            </w:r>
                          </w:p>
                          <w:p w14:paraId="225B02D0" w14:textId="58FDF9BF" w:rsidR="00B132F5" w:rsidRDefault="00B132F5" w:rsidP="00B132F5">
                            <w:pPr>
                              <w:spacing w:line="240" w:lineRule="auto"/>
                              <w:ind w:left="280" w:hanging="280"/>
                              <w:rPr>
                                <w:iCs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iCs/>
                                <w:color w:val="000000"/>
                                <w:sz w:val="14"/>
                              </w:rPr>
                              <w:tab/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Winneke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, A., </w:t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Latzel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, M. </w:t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and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Appleton-Huber (2018). </w:t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Less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listening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and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memory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effort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in </w:t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noisy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situations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with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StereoZoom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, Phonak Field Study News, </w:t>
                            </w:r>
                            <w:r>
                              <w:rPr>
                                <w:iCs/>
                                <w:color w:val="000000"/>
                                <w:sz w:val="14"/>
                              </w:rPr>
                              <w:br/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retrieved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from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www.phonakpro.com/evidence, </w:t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accessed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>February</w:t>
                            </w:r>
                            <w:proofErr w:type="spellEnd"/>
                            <w:r w:rsidRPr="00F44C1E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19, 2020.</w:t>
                            </w:r>
                          </w:p>
                          <w:p w14:paraId="2262F186" w14:textId="48D8730D" w:rsidR="00920BFF" w:rsidRDefault="00920BFF" w:rsidP="00B132F5">
                            <w:pPr>
                              <w:spacing w:line="240" w:lineRule="auto"/>
                              <w:ind w:left="280" w:hanging="280"/>
                              <w:rPr>
                                <w:iCs/>
                                <w:color w:val="000000"/>
                                <w:sz w:val="14"/>
                              </w:rPr>
                            </w:pPr>
                          </w:p>
                          <w:p w14:paraId="74DBA0AF" w14:textId="78242A49" w:rsidR="00920BFF" w:rsidRDefault="00920BFF" w:rsidP="00B132F5">
                            <w:pPr>
                              <w:spacing w:line="240" w:lineRule="auto"/>
                              <w:ind w:left="280" w:hanging="280"/>
                              <w:rPr>
                                <w:iCs/>
                                <w:color w:val="000000"/>
                                <w:sz w:val="14"/>
                              </w:rPr>
                            </w:pPr>
                            <w:r w:rsidRPr="00920BFF">
                              <w:rPr>
                                <w:iCs/>
                                <w:color w:val="000000"/>
                                <w:sz w:val="14"/>
                              </w:rPr>
                              <w:t>The Bluetooth</w:t>
                            </w:r>
                            <w:r w:rsidRPr="00920BFF">
                              <w:rPr>
                                <w:iCs/>
                                <w:color w:val="000000"/>
                                <w:sz w:val="14"/>
                                <w:vertAlign w:val="superscript"/>
                              </w:rPr>
                              <w:t>®</w:t>
                            </w:r>
                            <w:r w:rsidRPr="00920BFF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920BFF">
                              <w:rPr>
                                <w:iCs/>
                                <w:color w:val="000000"/>
                                <w:sz w:val="14"/>
                              </w:rPr>
                              <w:t>word</w:t>
                            </w:r>
                            <w:proofErr w:type="spellEnd"/>
                            <w:r w:rsidRPr="00920BFF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920BFF">
                              <w:rPr>
                                <w:iCs/>
                                <w:color w:val="000000"/>
                                <w:sz w:val="14"/>
                              </w:rPr>
                              <w:t>mark</w:t>
                            </w:r>
                            <w:proofErr w:type="spellEnd"/>
                            <w:r w:rsidRPr="00920BFF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920BFF">
                              <w:rPr>
                                <w:iCs/>
                                <w:color w:val="000000"/>
                                <w:sz w:val="14"/>
                              </w:rPr>
                              <w:t>is</w:t>
                            </w:r>
                            <w:proofErr w:type="spellEnd"/>
                            <w:r w:rsidRPr="00920BFF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a registered </w:t>
                            </w:r>
                            <w:proofErr w:type="spellStart"/>
                            <w:r w:rsidRPr="00920BFF">
                              <w:rPr>
                                <w:iCs/>
                                <w:color w:val="000000"/>
                                <w:sz w:val="14"/>
                              </w:rPr>
                              <w:t>trademark</w:t>
                            </w:r>
                            <w:proofErr w:type="spellEnd"/>
                            <w:r w:rsidRPr="00920BFF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920BFF">
                              <w:rPr>
                                <w:iCs/>
                                <w:color w:val="000000"/>
                                <w:sz w:val="14"/>
                              </w:rPr>
                              <w:t>owned</w:t>
                            </w:r>
                            <w:proofErr w:type="spellEnd"/>
                            <w:r w:rsidRPr="00920BFF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920BFF">
                              <w:rPr>
                                <w:iCs/>
                                <w:color w:val="000000"/>
                                <w:sz w:val="14"/>
                              </w:rPr>
                              <w:t>by</w:t>
                            </w:r>
                            <w:proofErr w:type="spellEnd"/>
                            <w:r w:rsidRPr="00920BFF"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Bluetooth SIG, Inc.</w:t>
                            </w:r>
                          </w:p>
                          <w:p w14:paraId="1E771BDF" w14:textId="77777777" w:rsidR="00920BFF" w:rsidRDefault="00920BFF" w:rsidP="00B132F5">
                            <w:pPr>
                              <w:spacing w:line="240" w:lineRule="auto"/>
                              <w:ind w:left="280" w:hanging="280"/>
                              <w:rPr>
                                <w:iCs/>
                                <w:color w:val="000000"/>
                                <w:sz w:val="14"/>
                              </w:rPr>
                            </w:pPr>
                          </w:p>
                          <w:p w14:paraId="50864A1E" w14:textId="7E0BFA09" w:rsidR="00B132F5" w:rsidRDefault="00B132F5" w:rsidP="00B132F5">
                            <w:pPr>
                              <w:spacing w:line="240" w:lineRule="auto"/>
                              <w:ind w:left="280" w:hanging="280"/>
                            </w:pPr>
                            <w:r>
                              <w:rPr>
                                <w:iCs/>
                                <w:color w:val="000000"/>
                                <w:sz w:val="14"/>
                              </w:rPr>
                              <w:t>2020-0</w:t>
                            </w:r>
                            <w:r w:rsidR="008A056C">
                              <w:rPr>
                                <w:iCs/>
                                <w:color w:val="00000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/© 2020 </w:t>
                            </w:r>
                            <w:proofErr w:type="spellStart"/>
                            <w:r>
                              <w:rPr>
                                <w:iCs/>
                                <w:color w:val="000000"/>
                                <w:sz w:val="14"/>
                              </w:rPr>
                              <w:t>Sonova</w:t>
                            </w:r>
                            <w:proofErr w:type="spellEnd"/>
                            <w:r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USA Inc. All </w:t>
                            </w:r>
                            <w:proofErr w:type="spellStart"/>
                            <w:r>
                              <w:rPr>
                                <w:iCs/>
                                <w:color w:val="000000"/>
                                <w:sz w:val="14"/>
                              </w:rPr>
                              <w:t>rights</w:t>
                            </w:r>
                            <w:proofErr w:type="spellEnd"/>
                            <w:r>
                              <w:rPr>
                                <w:iCs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color w:val="000000"/>
                                <w:sz w:val="14"/>
                              </w:rPr>
                              <w:t>reserved</w:t>
                            </w:r>
                            <w:proofErr w:type="spellEnd"/>
                            <w:r>
                              <w:rPr>
                                <w:iCs/>
                                <w:color w:val="000000"/>
                                <w:sz w:val="14"/>
                              </w:rPr>
                              <w:t>. 275DB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F89C" id="Text Box 16" o:spid="_x0000_s1027" type="#_x0000_t202" style="position:absolute;margin-left:-3.5pt;margin-top:596.45pt;width:546.5pt;height:7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" filled="f" stroked="f" strokeweight=".5pt">
                <v:textbox>
                  <w:txbxContent>
                    <w:p w14:paraId="3FC22959" w14:textId="77777777" w:rsidR="00B132F5" w:rsidRDefault="00B132F5" w:rsidP="00B132F5">
                      <w:pPr>
                        <w:spacing w:line="240" w:lineRule="auto"/>
                        <w:ind w:left="280" w:hanging="280"/>
                        <w:rPr>
                          <w:rFonts w:cs="Arial"/>
                          <w:iCs/>
                          <w:color w:val="000000"/>
                          <w:sz w:val="14"/>
                          <w:lang w:val="en-US"/>
                        </w:rPr>
                      </w:pPr>
                      <w:r>
                        <w:rPr>
                          <w:rFonts w:cs="Arial"/>
                          <w:iCs/>
                          <w:color w:val="000000"/>
                          <w:sz w:val="14"/>
                          <w:lang w:val="en-US"/>
                        </w:rPr>
                        <w:t>1</w:t>
                      </w:r>
                      <w:r>
                        <w:rPr>
                          <w:rFonts w:cs="Arial"/>
                          <w:iCs/>
                          <w:color w:val="000000"/>
                          <w:sz w:val="14"/>
                          <w:lang w:val="en-US"/>
                        </w:rPr>
                        <w:tab/>
                      </w:r>
                      <w:r w:rsidRPr="00F44C1E">
                        <w:rPr>
                          <w:rFonts w:cs="Arial"/>
                          <w:iCs/>
                          <w:color w:val="000000"/>
                          <w:sz w:val="14"/>
                          <w:lang w:val="en-US"/>
                        </w:rPr>
                        <w:t xml:space="preserve">Stewart, E., </w:t>
                      </w:r>
                      <w:proofErr w:type="spellStart"/>
                      <w:r w:rsidRPr="00F44C1E">
                        <w:rPr>
                          <w:rFonts w:cs="Arial"/>
                          <w:iCs/>
                          <w:color w:val="000000"/>
                          <w:sz w:val="14"/>
                          <w:lang w:val="en-US"/>
                        </w:rPr>
                        <w:t>Rakita</w:t>
                      </w:r>
                      <w:proofErr w:type="spellEnd"/>
                      <w:r w:rsidRPr="00F44C1E">
                        <w:rPr>
                          <w:rFonts w:cs="Arial"/>
                          <w:iCs/>
                          <w:color w:val="000000"/>
                          <w:sz w:val="14"/>
                          <w:lang w:val="en-US"/>
                        </w:rPr>
                        <w:t xml:space="preserve">, L. and Drexler, J. (2019). </w:t>
                      </w:r>
                      <w:proofErr w:type="spellStart"/>
                      <w:r w:rsidRPr="00F44C1E">
                        <w:rPr>
                          <w:rFonts w:cs="Arial"/>
                          <w:iCs/>
                          <w:color w:val="000000"/>
                          <w:sz w:val="14"/>
                          <w:lang w:val="en-US"/>
                        </w:rPr>
                        <w:t>StereoZoom</w:t>
                      </w:r>
                      <w:proofErr w:type="spellEnd"/>
                      <w:r w:rsidRPr="00F44C1E">
                        <w:rPr>
                          <w:rFonts w:cs="Arial"/>
                          <w:iCs/>
                          <w:color w:val="000000"/>
                          <w:sz w:val="14"/>
                          <w:lang w:val="en-US"/>
                        </w:rPr>
                        <w:t xml:space="preserve"> Part 1: </w:t>
                      </w:r>
                      <w:r w:rsidRPr="00F44C1E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4"/>
                          <w:lang w:val="en-US"/>
                        </w:rPr>
                        <w:t> </w:t>
                      </w:r>
                      <w:r w:rsidRPr="00F44C1E">
                        <w:rPr>
                          <w:rFonts w:cs="Arial"/>
                          <w:iCs/>
                          <w:color w:val="000000"/>
                          <w:sz w:val="14"/>
                          <w:lang w:val="en-US"/>
                        </w:rPr>
                        <w:t xml:space="preserve">The benefit of wirelessly connected narrow directionality in Phonak hearing aids for speech </w:t>
                      </w:r>
                      <w:r>
                        <w:rPr>
                          <w:rFonts w:cs="Arial"/>
                          <w:iCs/>
                          <w:color w:val="000000"/>
                          <w:sz w:val="14"/>
                          <w:lang w:val="en-US"/>
                        </w:rPr>
                        <w:br/>
                      </w:r>
                      <w:r w:rsidRPr="00F44C1E">
                        <w:rPr>
                          <w:rFonts w:cs="Arial"/>
                          <w:iCs/>
                          <w:color w:val="000000"/>
                          <w:sz w:val="14"/>
                          <w:lang w:val="en-US"/>
                        </w:rPr>
                        <w:t xml:space="preserve">intelligibility. Phonak Compendium, retrieved </w:t>
                      </w:r>
                      <w:proofErr w:type="gramStart"/>
                      <w:r w:rsidRPr="00F44C1E">
                        <w:rPr>
                          <w:rFonts w:cs="Arial"/>
                          <w:iCs/>
                          <w:color w:val="000000"/>
                          <w:sz w:val="14"/>
                          <w:lang w:val="en-US"/>
                        </w:rPr>
                        <w:t>from  www.phonakpro.com/evidence</w:t>
                      </w:r>
                      <w:proofErr w:type="gramEnd"/>
                      <w:r w:rsidRPr="00F44C1E">
                        <w:rPr>
                          <w:rFonts w:cs="Arial"/>
                          <w:iCs/>
                          <w:color w:val="000000"/>
                          <w:sz w:val="14"/>
                          <w:lang w:val="en-US"/>
                        </w:rPr>
                        <w:t>, accessed February 19, 2020.</w:t>
                      </w:r>
                    </w:p>
                    <w:p w14:paraId="225B02D0" w14:textId="58FDF9BF" w:rsidR="00B132F5" w:rsidRDefault="00B132F5" w:rsidP="00B132F5">
                      <w:pPr>
                        <w:spacing w:line="240" w:lineRule="auto"/>
                        <w:ind w:left="280" w:hanging="280"/>
                        <w:rPr>
                          <w:iCs/>
                          <w:color w:val="000000"/>
                          <w:sz w:val="14"/>
                        </w:rPr>
                      </w:pPr>
                      <w:r>
                        <w:rPr>
                          <w:iCs/>
                          <w:color w:val="000000"/>
                          <w:sz w:val="14"/>
                        </w:rPr>
                        <w:t>2</w:t>
                      </w:r>
                      <w:r>
                        <w:rPr>
                          <w:iCs/>
                          <w:color w:val="000000"/>
                          <w:sz w:val="14"/>
                        </w:rPr>
                        <w:tab/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Winneke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, A., </w:t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Latzel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, M. </w:t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and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 Appleton-Huber (2018). </w:t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Less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listening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and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memory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effort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 in </w:t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noisy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situations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with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StereoZoom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, Phonak Field Study News, </w:t>
                      </w:r>
                      <w:r>
                        <w:rPr>
                          <w:iCs/>
                          <w:color w:val="000000"/>
                          <w:sz w:val="14"/>
                        </w:rPr>
                        <w:br/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retrieved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from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 www.phonakpro.com/evidence, </w:t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accessed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F44C1E">
                        <w:rPr>
                          <w:iCs/>
                          <w:color w:val="000000"/>
                          <w:sz w:val="14"/>
                        </w:rPr>
                        <w:t>February</w:t>
                      </w:r>
                      <w:proofErr w:type="spellEnd"/>
                      <w:r w:rsidRPr="00F44C1E">
                        <w:rPr>
                          <w:iCs/>
                          <w:color w:val="000000"/>
                          <w:sz w:val="14"/>
                        </w:rPr>
                        <w:t xml:space="preserve"> 19, 2020.</w:t>
                      </w:r>
                    </w:p>
                    <w:p w14:paraId="2262F186" w14:textId="48D8730D" w:rsidR="00920BFF" w:rsidRDefault="00920BFF" w:rsidP="00B132F5">
                      <w:pPr>
                        <w:spacing w:line="240" w:lineRule="auto"/>
                        <w:ind w:left="280" w:hanging="280"/>
                        <w:rPr>
                          <w:iCs/>
                          <w:color w:val="000000"/>
                          <w:sz w:val="14"/>
                        </w:rPr>
                      </w:pPr>
                    </w:p>
                    <w:p w14:paraId="74DBA0AF" w14:textId="78242A49" w:rsidR="00920BFF" w:rsidRDefault="00920BFF" w:rsidP="00B132F5">
                      <w:pPr>
                        <w:spacing w:line="240" w:lineRule="auto"/>
                        <w:ind w:left="280" w:hanging="280"/>
                        <w:rPr>
                          <w:iCs/>
                          <w:color w:val="000000"/>
                          <w:sz w:val="14"/>
                        </w:rPr>
                      </w:pPr>
                      <w:r w:rsidRPr="00920BFF">
                        <w:rPr>
                          <w:iCs/>
                          <w:color w:val="000000"/>
                          <w:sz w:val="14"/>
                        </w:rPr>
                        <w:t>The Bluetooth</w:t>
                      </w:r>
                      <w:r w:rsidRPr="00920BFF">
                        <w:rPr>
                          <w:iCs/>
                          <w:color w:val="000000"/>
                          <w:sz w:val="14"/>
                          <w:vertAlign w:val="superscript"/>
                        </w:rPr>
                        <w:t>®</w:t>
                      </w:r>
                      <w:r w:rsidRPr="00920BFF"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920BFF">
                        <w:rPr>
                          <w:iCs/>
                          <w:color w:val="000000"/>
                          <w:sz w:val="14"/>
                        </w:rPr>
                        <w:t>word</w:t>
                      </w:r>
                      <w:proofErr w:type="spellEnd"/>
                      <w:r w:rsidRPr="00920BFF"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920BFF">
                        <w:rPr>
                          <w:iCs/>
                          <w:color w:val="000000"/>
                          <w:sz w:val="14"/>
                        </w:rPr>
                        <w:t>mark</w:t>
                      </w:r>
                      <w:proofErr w:type="spellEnd"/>
                      <w:r w:rsidRPr="00920BFF"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920BFF">
                        <w:rPr>
                          <w:iCs/>
                          <w:color w:val="000000"/>
                          <w:sz w:val="14"/>
                        </w:rPr>
                        <w:t>is</w:t>
                      </w:r>
                      <w:proofErr w:type="spellEnd"/>
                      <w:r w:rsidRPr="00920BFF">
                        <w:rPr>
                          <w:iCs/>
                          <w:color w:val="000000"/>
                          <w:sz w:val="14"/>
                        </w:rPr>
                        <w:t xml:space="preserve"> a registered </w:t>
                      </w:r>
                      <w:proofErr w:type="spellStart"/>
                      <w:r w:rsidRPr="00920BFF">
                        <w:rPr>
                          <w:iCs/>
                          <w:color w:val="000000"/>
                          <w:sz w:val="14"/>
                        </w:rPr>
                        <w:t>trademark</w:t>
                      </w:r>
                      <w:proofErr w:type="spellEnd"/>
                      <w:r w:rsidRPr="00920BFF"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920BFF">
                        <w:rPr>
                          <w:iCs/>
                          <w:color w:val="000000"/>
                          <w:sz w:val="14"/>
                        </w:rPr>
                        <w:t>owned</w:t>
                      </w:r>
                      <w:proofErr w:type="spellEnd"/>
                      <w:r w:rsidRPr="00920BFF"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920BFF">
                        <w:rPr>
                          <w:iCs/>
                          <w:color w:val="000000"/>
                          <w:sz w:val="14"/>
                        </w:rPr>
                        <w:t>by</w:t>
                      </w:r>
                      <w:proofErr w:type="spellEnd"/>
                      <w:r w:rsidRPr="00920BFF">
                        <w:rPr>
                          <w:iCs/>
                          <w:color w:val="000000"/>
                          <w:sz w:val="14"/>
                        </w:rPr>
                        <w:t xml:space="preserve"> Bluetooth SIG, Inc.</w:t>
                      </w:r>
                    </w:p>
                    <w:p w14:paraId="1E771BDF" w14:textId="77777777" w:rsidR="00920BFF" w:rsidRDefault="00920BFF" w:rsidP="00B132F5">
                      <w:pPr>
                        <w:spacing w:line="240" w:lineRule="auto"/>
                        <w:ind w:left="280" w:hanging="280"/>
                        <w:rPr>
                          <w:iCs/>
                          <w:color w:val="000000"/>
                          <w:sz w:val="14"/>
                        </w:rPr>
                      </w:pPr>
                    </w:p>
                    <w:p w14:paraId="50864A1E" w14:textId="7E0BFA09" w:rsidR="00B132F5" w:rsidRDefault="00B132F5" w:rsidP="00B132F5">
                      <w:pPr>
                        <w:spacing w:line="240" w:lineRule="auto"/>
                        <w:ind w:left="280" w:hanging="280"/>
                      </w:pPr>
                      <w:r>
                        <w:rPr>
                          <w:iCs/>
                          <w:color w:val="000000"/>
                          <w:sz w:val="14"/>
                        </w:rPr>
                        <w:t>2020-0</w:t>
                      </w:r>
                      <w:r w:rsidR="008A056C">
                        <w:rPr>
                          <w:iCs/>
                          <w:color w:val="000000"/>
                          <w:sz w:val="14"/>
                        </w:rPr>
                        <w:t>2</w:t>
                      </w:r>
                      <w:r>
                        <w:rPr>
                          <w:iCs/>
                          <w:color w:val="000000"/>
                          <w:sz w:val="14"/>
                        </w:rPr>
                        <w:t xml:space="preserve">/© 2020 </w:t>
                      </w:r>
                      <w:proofErr w:type="spellStart"/>
                      <w:r>
                        <w:rPr>
                          <w:iCs/>
                          <w:color w:val="000000"/>
                          <w:sz w:val="14"/>
                        </w:rPr>
                        <w:t>Sonova</w:t>
                      </w:r>
                      <w:proofErr w:type="spellEnd"/>
                      <w:r>
                        <w:rPr>
                          <w:iCs/>
                          <w:color w:val="000000"/>
                          <w:sz w:val="14"/>
                        </w:rPr>
                        <w:t xml:space="preserve"> USA Inc. All </w:t>
                      </w:r>
                      <w:proofErr w:type="spellStart"/>
                      <w:r>
                        <w:rPr>
                          <w:iCs/>
                          <w:color w:val="000000"/>
                          <w:sz w:val="14"/>
                        </w:rPr>
                        <w:t>rights</w:t>
                      </w:r>
                      <w:proofErr w:type="spellEnd"/>
                      <w:r>
                        <w:rPr>
                          <w:iCs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color w:val="000000"/>
                          <w:sz w:val="14"/>
                        </w:rPr>
                        <w:t>reserved</w:t>
                      </w:r>
                      <w:proofErr w:type="spellEnd"/>
                      <w:r>
                        <w:rPr>
                          <w:iCs/>
                          <w:color w:val="000000"/>
                          <w:sz w:val="14"/>
                        </w:rPr>
                        <w:t>. 275DB</w:t>
                      </w:r>
                    </w:p>
                  </w:txbxContent>
                </v:textbox>
              </v:shape>
            </w:pict>
          </mc:Fallback>
        </mc:AlternateContent>
      </w:r>
      <w:r w:rsidR="007C4756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824" behindDoc="0" locked="0" layoutInCell="1" allowOverlap="1" wp14:anchorId="2F668909" wp14:editId="1F0B43E1">
            <wp:simplePos x="0" y="0"/>
            <wp:positionH relativeFrom="margin">
              <wp:posOffset>36830</wp:posOffset>
            </wp:positionH>
            <wp:positionV relativeFrom="margin">
              <wp:posOffset>-229235</wp:posOffset>
            </wp:positionV>
            <wp:extent cx="2871470" cy="7687310"/>
            <wp:effectExtent l="0" t="0" r="0" b="0"/>
            <wp:wrapNone/>
            <wp:docPr id="15" name="Picture 15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75DB_Phonak_Virto_Marvel_Black_Patient_Let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C1E">
        <w:rPr>
          <w:noProof/>
        </w:rPr>
        <w:drawing>
          <wp:anchor distT="0" distB="0" distL="114300" distR="114300" simplePos="0" relativeHeight="251660800" behindDoc="0" locked="0" layoutInCell="1" allowOverlap="1" wp14:anchorId="08610E9E" wp14:editId="2D9D5E74">
            <wp:simplePos x="0" y="0"/>
            <wp:positionH relativeFrom="margin">
              <wp:posOffset>-443865</wp:posOffset>
            </wp:positionH>
            <wp:positionV relativeFrom="margin">
              <wp:posOffset>8291830</wp:posOffset>
            </wp:positionV>
            <wp:extent cx="7748270" cy="1024890"/>
            <wp:effectExtent l="0" t="0" r="0" b="381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27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C1E">
        <w:rPr>
          <w:noProof/>
          <w:sz w:val="22"/>
          <w:szCs w:val="22"/>
          <w:lang w:val="en-US" w:eastAsia="en-US"/>
        </w:rPr>
        <w:t xml:space="preserve"> </w:t>
      </w:r>
    </w:p>
    <w:sectPr w:rsidR="00F228D7" w:rsidSect="004C6FAE">
      <w:headerReference w:type="default" r:id="rId12"/>
      <w:footerReference w:type="first" r:id="rId13"/>
      <w:pgSz w:w="12240" w:h="15840" w:code="9"/>
      <w:pgMar w:top="1160" w:right="720" w:bottom="360" w:left="720" w:header="0" w:footer="1810" w:gutter="0"/>
      <w:cols w:num="2" w:space="720" w:equalWidth="0">
        <w:col w:w="7110" w:space="720"/>
        <w:col w:w="2970"/>
      </w:cols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39E9" w14:textId="77777777" w:rsidR="00CA6DD3" w:rsidRDefault="00CA6DD3">
      <w:r>
        <w:separator/>
      </w:r>
    </w:p>
  </w:endnote>
  <w:endnote w:type="continuationSeparator" w:id="0">
    <w:p w14:paraId="27CD61DF" w14:textId="77777777" w:rsidR="00CA6DD3" w:rsidRDefault="00CA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Pro-Light">
    <w:panose1 w:val="020B0303030000020304"/>
    <w:charset w:val="4D"/>
    <w:family w:val="swiss"/>
    <w:pitch w:val="variable"/>
    <w:sig w:usb0="A00000AF" w:usb1="5000204B" w:usb2="00000000" w:usb3="00000000" w:csb0="0000009B" w:csb1="00000000"/>
  </w:font>
  <w:font w:name="+mn-ea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7B01" w14:textId="24F42190" w:rsidR="004C6FAE" w:rsidRPr="00245EF5" w:rsidRDefault="004C6FAE" w:rsidP="00F44C1E">
    <w:pPr>
      <w:pStyle w:val="Footer"/>
      <w:tabs>
        <w:tab w:val="clear" w:pos="4536"/>
        <w:tab w:val="clear" w:pos="9072"/>
        <w:tab w:val="left" w:pos="6773"/>
      </w:tabs>
    </w:pPr>
    <w:r>
      <w:t xml:space="preserve"> </w:t>
    </w:r>
    <w:r w:rsidR="00F44C1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4403" w14:textId="77777777" w:rsidR="00CA6DD3" w:rsidRPr="00A32AF8" w:rsidRDefault="00CA6DD3" w:rsidP="00A32AF8">
      <w:pPr>
        <w:pStyle w:val="Footer"/>
      </w:pPr>
    </w:p>
  </w:footnote>
  <w:footnote w:type="continuationSeparator" w:id="0">
    <w:p w14:paraId="79A1C7A8" w14:textId="77777777" w:rsidR="00CA6DD3" w:rsidRDefault="00CA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0D37" w14:textId="77777777" w:rsidR="004C6FAE" w:rsidRDefault="004C6FAE" w:rsidP="00F50B0F">
    <w:pPr>
      <w:pStyle w:val="Page2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60D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730FF"/>
    <w:multiLevelType w:val="hybridMultilevel"/>
    <w:tmpl w:val="5ED0E984"/>
    <w:lvl w:ilvl="0" w:tplc="B6C2AD80">
      <w:start w:val="1"/>
      <w:numFmt w:val="bullet"/>
      <w:lvlText w:val=""/>
      <w:lvlJc w:val="left"/>
      <w:pPr>
        <w:tabs>
          <w:tab w:val="num" w:pos="0"/>
        </w:tabs>
        <w:ind w:left="158" w:hanging="158"/>
      </w:pPr>
      <w:rPr>
        <w:rFonts w:ascii="Symbol" w:hAnsi="Symbol" w:hint="default"/>
        <w:color w:val="73B6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009ED"/>
    <w:multiLevelType w:val="hybridMultilevel"/>
    <w:tmpl w:val="0B4E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19D"/>
    <w:multiLevelType w:val="hybridMultilevel"/>
    <w:tmpl w:val="6A8A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27FF7"/>
    <w:multiLevelType w:val="multilevel"/>
    <w:tmpl w:val="6518AA4C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4A8195E"/>
    <w:multiLevelType w:val="hybridMultilevel"/>
    <w:tmpl w:val="9DF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14A42"/>
    <w:multiLevelType w:val="hybridMultilevel"/>
    <w:tmpl w:val="FB72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F4931"/>
    <w:multiLevelType w:val="multilevel"/>
    <w:tmpl w:val="241C8D1E"/>
    <w:lvl w:ilvl="0">
      <w:start w:val="1"/>
      <w:numFmt w:val="bullet"/>
      <w:pStyle w:val="bulletslevel1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>
      <w:start w:val="1"/>
      <w:numFmt w:val="bullet"/>
      <w:pStyle w:val="bulletslevel2"/>
      <w:lvlText w:val=""/>
      <w:lvlJc w:val="left"/>
      <w:pPr>
        <w:tabs>
          <w:tab w:val="num" w:pos="680"/>
        </w:tabs>
        <w:ind w:left="680" w:hanging="31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74582"/>
    <w:multiLevelType w:val="multilevel"/>
    <w:tmpl w:val="9DF8C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2355"/>
    <w:multiLevelType w:val="hybridMultilevel"/>
    <w:tmpl w:val="598EF476"/>
    <w:lvl w:ilvl="0" w:tplc="C3B8EDDC">
      <w:start w:val="1"/>
      <w:numFmt w:val="bullet"/>
      <w:lvlText w:val=""/>
      <w:lvlJc w:val="left"/>
      <w:pPr>
        <w:tabs>
          <w:tab w:val="num" w:pos="0"/>
        </w:tabs>
        <w:ind w:left="145" w:hanging="145"/>
      </w:pPr>
      <w:rPr>
        <w:rFonts w:ascii="Symbol" w:hAnsi="Symbol" w:hint="default"/>
        <w:color w:val="73B6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47EFA"/>
    <w:multiLevelType w:val="multilevel"/>
    <w:tmpl w:val="6A8A9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41C4C"/>
    <w:multiLevelType w:val="hybridMultilevel"/>
    <w:tmpl w:val="649065E6"/>
    <w:lvl w:ilvl="0" w:tplc="8C4CE4B0">
      <w:start w:val="1"/>
      <w:numFmt w:val="bullet"/>
      <w:pStyle w:val="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D0008"/>
    <w:multiLevelType w:val="multilevel"/>
    <w:tmpl w:val="2B082A30"/>
    <w:styleLink w:val="Bulletslevel12"/>
    <w:lvl w:ilvl="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1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F50BB"/>
    <w:multiLevelType w:val="hybridMultilevel"/>
    <w:tmpl w:val="9814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052F"/>
    <w:multiLevelType w:val="hybridMultilevel"/>
    <w:tmpl w:val="03BEE372"/>
    <w:lvl w:ilvl="0" w:tplc="3AE849BA">
      <w:start w:val="1"/>
      <w:numFmt w:val="decimal"/>
      <w:pStyle w:val="Numm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3"/>
  </w:num>
  <w:num w:numId="31">
    <w:abstractNumId w:val="0"/>
  </w:num>
  <w:num w:numId="32">
    <w:abstractNumId w:val="5"/>
  </w:num>
  <w:num w:numId="33">
    <w:abstractNumId w:val="3"/>
  </w:num>
  <w:num w:numId="34">
    <w:abstractNumId w:val="8"/>
  </w:num>
  <w:num w:numId="35">
    <w:abstractNumId w:val="9"/>
  </w:num>
  <w:num w:numId="36">
    <w:abstractNumId w:val="10"/>
  </w:num>
  <w:num w:numId="37">
    <w:abstractNumId w:val="1"/>
  </w:num>
  <w:num w:numId="38">
    <w:abstractNumId w:val="6"/>
  </w:num>
  <w:num w:numId="3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288"/>
  <w:hyphenationZone w:val="425"/>
  <w:drawingGridHorizontalSpacing w:val="181"/>
  <w:drawingGridVerticalSpacing w:val="181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horizontal-relative:margin;mso-position-vertical-relative:margin;mso-width-relative:margin;mso-height-relative:margin" fillcolor="none [2732]" stroke="f" strokecolor="#376092">
      <v:fill color="none [2732]" opacity="46003f"/>
      <v:stroke color="#376092" weight=".5pt" on="f"/>
      <v:shadow color="black" opacity="49151f" offset=".74833mm,.74833mm"/>
      <v:textbox inset="14.4pt,1.2695mm,14.4pt,1.269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ED"/>
    <w:rsid w:val="000014A5"/>
    <w:rsid w:val="000040DB"/>
    <w:rsid w:val="000138CB"/>
    <w:rsid w:val="0001781D"/>
    <w:rsid w:val="0002034B"/>
    <w:rsid w:val="0002477C"/>
    <w:rsid w:val="000271F9"/>
    <w:rsid w:val="00030D0E"/>
    <w:rsid w:val="00031721"/>
    <w:rsid w:val="00031799"/>
    <w:rsid w:val="000358FB"/>
    <w:rsid w:val="0004216B"/>
    <w:rsid w:val="000436F0"/>
    <w:rsid w:val="0006235B"/>
    <w:rsid w:val="00072462"/>
    <w:rsid w:val="00075E54"/>
    <w:rsid w:val="000774B2"/>
    <w:rsid w:val="00082BB7"/>
    <w:rsid w:val="00083D7D"/>
    <w:rsid w:val="00087BE0"/>
    <w:rsid w:val="000A0BFE"/>
    <w:rsid w:val="000A544D"/>
    <w:rsid w:val="000B29E7"/>
    <w:rsid w:val="000B3552"/>
    <w:rsid w:val="000B6F3B"/>
    <w:rsid w:val="000C3D42"/>
    <w:rsid w:val="000C719A"/>
    <w:rsid w:val="000D1C82"/>
    <w:rsid w:val="000D6C74"/>
    <w:rsid w:val="000E0026"/>
    <w:rsid w:val="000E00AE"/>
    <w:rsid w:val="000E051D"/>
    <w:rsid w:val="000F0E46"/>
    <w:rsid w:val="000F1FF4"/>
    <w:rsid w:val="000F3456"/>
    <w:rsid w:val="000F4284"/>
    <w:rsid w:val="000F4418"/>
    <w:rsid w:val="00101A38"/>
    <w:rsid w:val="00114E3C"/>
    <w:rsid w:val="00115C03"/>
    <w:rsid w:val="0011639A"/>
    <w:rsid w:val="00116B51"/>
    <w:rsid w:val="001230F5"/>
    <w:rsid w:val="0012638F"/>
    <w:rsid w:val="00133B53"/>
    <w:rsid w:val="00140C8B"/>
    <w:rsid w:val="00141911"/>
    <w:rsid w:val="001434E8"/>
    <w:rsid w:val="00143BE4"/>
    <w:rsid w:val="00146D8F"/>
    <w:rsid w:val="001548B8"/>
    <w:rsid w:val="00156EBB"/>
    <w:rsid w:val="00164084"/>
    <w:rsid w:val="001657A2"/>
    <w:rsid w:val="0016650C"/>
    <w:rsid w:val="001710A1"/>
    <w:rsid w:val="00180537"/>
    <w:rsid w:val="00182E7C"/>
    <w:rsid w:val="001841D3"/>
    <w:rsid w:val="001A07F6"/>
    <w:rsid w:val="001A6609"/>
    <w:rsid w:val="001B2F64"/>
    <w:rsid w:val="001C1B55"/>
    <w:rsid w:val="001D1FEF"/>
    <w:rsid w:val="001D4EDD"/>
    <w:rsid w:val="001E2A62"/>
    <w:rsid w:val="001F1868"/>
    <w:rsid w:val="001F240D"/>
    <w:rsid w:val="001F6986"/>
    <w:rsid w:val="00213DBC"/>
    <w:rsid w:val="00220084"/>
    <w:rsid w:val="00223D11"/>
    <w:rsid w:val="00226814"/>
    <w:rsid w:val="002418FE"/>
    <w:rsid w:val="00244620"/>
    <w:rsid w:val="00245EF5"/>
    <w:rsid w:val="00251F38"/>
    <w:rsid w:val="00253564"/>
    <w:rsid w:val="00261335"/>
    <w:rsid w:val="00275B8E"/>
    <w:rsid w:val="00277C16"/>
    <w:rsid w:val="00280F5E"/>
    <w:rsid w:val="00283BBE"/>
    <w:rsid w:val="00286F86"/>
    <w:rsid w:val="00291F97"/>
    <w:rsid w:val="00292AEE"/>
    <w:rsid w:val="00292EEE"/>
    <w:rsid w:val="00296C88"/>
    <w:rsid w:val="002A0DD2"/>
    <w:rsid w:val="002A4E39"/>
    <w:rsid w:val="002B04C8"/>
    <w:rsid w:val="002B2971"/>
    <w:rsid w:val="002C5917"/>
    <w:rsid w:val="002C6D73"/>
    <w:rsid w:val="002D32B7"/>
    <w:rsid w:val="002D37B9"/>
    <w:rsid w:val="002D5EE9"/>
    <w:rsid w:val="002D7AB7"/>
    <w:rsid w:val="002E2208"/>
    <w:rsid w:val="002E2D47"/>
    <w:rsid w:val="002E5306"/>
    <w:rsid w:val="002E665D"/>
    <w:rsid w:val="002E776B"/>
    <w:rsid w:val="002F0024"/>
    <w:rsid w:val="002F04DF"/>
    <w:rsid w:val="0031626A"/>
    <w:rsid w:val="00320459"/>
    <w:rsid w:val="00327036"/>
    <w:rsid w:val="00335CA7"/>
    <w:rsid w:val="00341DB9"/>
    <w:rsid w:val="003422E9"/>
    <w:rsid w:val="00343201"/>
    <w:rsid w:val="00345B7B"/>
    <w:rsid w:val="00353040"/>
    <w:rsid w:val="00356B1F"/>
    <w:rsid w:val="00356FE2"/>
    <w:rsid w:val="0035762C"/>
    <w:rsid w:val="00364E85"/>
    <w:rsid w:val="003665B9"/>
    <w:rsid w:val="00382DBD"/>
    <w:rsid w:val="003836C3"/>
    <w:rsid w:val="0038768C"/>
    <w:rsid w:val="003A0D4E"/>
    <w:rsid w:val="003A1B88"/>
    <w:rsid w:val="003A6E9B"/>
    <w:rsid w:val="003B12F3"/>
    <w:rsid w:val="003C0F3C"/>
    <w:rsid w:val="003C3095"/>
    <w:rsid w:val="003C49CC"/>
    <w:rsid w:val="003C5BDC"/>
    <w:rsid w:val="003D4FC6"/>
    <w:rsid w:val="003E4910"/>
    <w:rsid w:val="003E71E1"/>
    <w:rsid w:val="003F284F"/>
    <w:rsid w:val="003F45CE"/>
    <w:rsid w:val="003F7D68"/>
    <w:rsid w:val="004042CF"/>
    <w:rsid w:val="00415893"/>
    <w:rsid w:val="004172B8"/>
    <w:rsid w:val="00424844"/>
    <w:rsid w:val="00427897"/>
    <w:rsid w:val="00450208"/>
    <w:rsid w:val="00453CDA"/>
    <w:rsid w:val="00461BEA"/>
    <w:rsid w:val="00470B0B"/>
    <w:rsid w:val="00473B6A"/>
    <w:rsid w:val="00477AD8"/>
    <w:rsid w:val="00482332"/>
    <w:rsid w:val="004849E3"/>
    <w:rsid w:val="00496F5A"/>
    <w:rsid w:val="00497BEA"/>
    <w:rsid w:val="004A3DE6"/>
    <w:rsid w:val="004A55C3"/>
    <w:rsid w:val="004A5F1F"/>
    <w:rsid w:val="004B1F42"/>
    <w:rsid w:val="004B36FA"/>
    <w:rsid w:val="004B3CDF"/>
    <w:rsid w:val="004B5332"/>
    <w:rsid w:val="004B6271"/>
    <w:rsid w:val="004C6FAE"/>
    <w:rsid w:val="004D1B5A"/>
    <w:rsid w:val="004D4F61"/>
    <w:rsid w:val="004D5E7E"/>
    <w:rsid w:val="004D7DA0"/>
    <w:rsid w:val="004E6F87"/>
    <w:rsid w:val="004F6B97"/>
    <w:rsid w:val="0050213B"/>
    <w:rsid w:val="00506F08"/>
    <w:rsid w:val="00507708"/>
    <w:rsid w:val="005145FA"/>
    <w:rsid w:val="00525BE0"/>
    <w:rsid w:val="00527626"/>
    <w:rsid w:val="00527F0A"/>
    <w:rsid w:val="0054416A"/>
    <w:rsid w:val="005446AA"/>
    <w:rsid w:val="005613A6"/>
    <w:rsid w:val="005644A9"/>
    <w:rsid w:val="0056671A"/>
    <w:rsid w:val="0056701A"/>
    <w:rsid w:val="00567774"/>
    <w:rsid w:val="00576856"/>
    <w:rsid w:val="00577276"/>
    <w:rsid w:val="0057755E"/>
    <w:rsid w:val="00586430"/>
    <w:rsid w:val="00586F95"/>
    <w:rsid w:val="005A01A1"/>
    <w:rsid w:val="005A318C"/>
    <w:rsid w:val="005A3BB3"/>
    <w:rsid w:val="005A4E85"/>
    <w:rsid w:val="005A6B08"/>
    <w:rsid w:val="005B1D9C"/>
    <w:rsid w:val="005B2588"/>
    <w:rsid w:val="005C2A98"/>
    <w:rsid w:val="005C47CE"/>
    <w:rsid w:val="005E4445"/>
    <w:rsid w:val="005E60A1"/>
    <w:rsid w:val="005F189D"/>
    <w:rsid w:val="005F41C3"/>
    <w:rsid w:val="005F4AA1"/>
    <w:rsid w:val="00614CDE"/>
    <w:rsid w:val="006215E6"/>
    <w:rsid w:val="00623CE9"/>
    <w:rsid w:val="00626B0D"/>
    <w:rsid w:val="006317A9"/>
    <w:rsid w:val="00641936"/>
    <w:rsid w:val="00643256"/>
    <w:rsid w:val="00645C02"/>
    <w:rsid w:val="0065085F"/>
    <w:rsid w:val="0065383A"/>
    <w:rsid w:val="006604EF"/>
    <w:rsid w:val="00661140"/>
    <w:rsid w:val="006703EE"/>
    <w:rsid w:val="006748C0"/>
    <w:rsid w:val="00677607"/>
    <w:rsid w:val="0068313D"/>
    <w:rsid w:val="006831B0"/>
    <w:rsid w:val="006836F9"/>
    <w:rsid w:val="00685FA9"/>
    <w:rsid w:val="00695A4D"/>
    <w:rsid w:val="006A0986"/>
    <w:rsid w:val="006A455F"/>
    <w:rsid w:val="006B4A0F"/>
    <w:rsid w:val="006B7BF2"/>
    <w:rsid w:val="006C7ED3"/>
    <w:rsid w:val="006D3620"/>
    <w:rsid w:val="006E2F1F"/>
    <w:rsid w:val="006E3329"/>
    <w:rsid w:val="006F705B"/>
    <w:rsid w:val="007000F9"/>
    <w:rsid w:val="007040A2"/>
    <w:rsid w:val="00705825"/>
    <w:rsid w:val="00706423"/>
    <w:rsid w:val="00710D59"/>
    <w:rsid w:val="00724655"/>
    <w:rsid w:val="00726594"/>
    <w:rsid w:val="00734511"/>
    <w:rsid w:val="0075155D"/>
    <w:rsid w:val="0075470D"/>
    <w:rsid w:val="007615E0"/>
    <w:rsid w:val="007701EF"/>
    <w:rsid w:val="00775D30"/>
    <w:rsid w:val="00781038"/>
    <w:rsid w:val="0078585F"/>
    <w:rsid w:val="00795CCA"/>
    <w:rsid w:val="007A6CE2"/>
    <w:rsid w:val="007B4725"/>
    <w:rsid w:val="007B5360"/>
    <w:rsid w:val="007B6240"/>
    <w:rsid w:val="007C46AD"/>
    <w:rsid w:val="007C4756"/>
    <w:rsid w:val="007C5567"/>
    <w:rsid w:val="007D137E"/>
    <w:rsid w:val="007D17CD"/>
    <w:rsid w:val="007D6A37"/>
    <w:rsid w:val="007E6139"/>
    <w:rsid w:val="007E70C9"/>
    <w:rsid w:val="007E7E78"/>
    <w:rsid w:val="007F2542"/>
    <w:rsid w:val="008028C7"/>
    <w:rsid w:val="00812F3A"/>
    <w:rsid w:val="00816288"/>
    <w:rsid w:val="00817608"/>
    <w:rsid w:val="008215C1"/>
    <w:rsid w:val="00825121"/>
    <w:rsid w:val="0083214A"/>
    <w:rsid w:val="008408E0"/>
    <w:rsid w:val="008514D3"/>
    <w:rsid w:val="00862977"/>
    <w:rsid w:val="00866BD7"/>
    <w:rsid w:val="00872556"/>
    <w:rsid w:val="00881B17"/>
    <w:rsid w:val="008A056C"/>
    <w:rsid w:val="008A0B9A"/>
    <w:rsid w:val="008A2A60"/>
    <w:rsid w:val="008A56E7"/>
    <w:rsid w:val="008A5D74"/>
    <w:rsid w:val="008A7C8E"/>
    <w:rsid w:val="008B64F9"/>
    <w:rsid w:val="008D4B10"/>
    <w:rsid w:val="008E0737"/>
    <w:rsid w:val="008F1ED8"/>
    <w:rsid w:val="008F2AB6"/>
    <w:rsid w:val="008F7616"/>
    <w:rsid w:val="00902B44"/>
    <w:rsid w:val="00904380"/>
    <w:rsid w:val="00907DF3"/>
    <w:rsid w:val="00910DBA"/>
    <w:rsid w:val="00912A47"/>
    <w:rsid w:val="00916E4B"/>
    <w:rsid w:val="00920BFF"/>
    <w:rsid w:val="00922B4F"/>
    <w:rsid w:val="00924B88"/>
    <w:rsid w:val="009264D5"/>
    <w:rsid w:val="00933453"/>
    <w:rsid w:val="00936563"/>
    <w:rsid w:val="0094216D"/>
    <w:rsid w:val="00951DC5"/>
    <w:rsid w:val="00953C70"/>
    <w:rsid w:val="009654D1"/>
    <w:rsid w:val="009730F6"/>
    <w:rsid w:val="0097504B"/>
    <w:rsid w:val="009757C3"/>
    <w:rsid w:val="0098052F"/>
    <w:rsid w:val="009836EF"/>
    <w:rsid w:val="00984B5A"/>
    <w:rsid w:val="009918DA"/>
    <w:rsid w:val="00996BC6"/>
    <w:rsid w:val="009A0408"/>
    <w:rsid w:val="009A3C2B"/>
    <w:rsid w:val="009B4AF6"/>
    <w:rsid w:val="009B5B2C"/>
    <w:rsid w:val="009C00DC"/>
    <w:rsid w:val="009C3741"/>
    <w:rsid w:val="009C4E54"/>
    <w:rsid w:val="009C763D"/>
    <w:rsid w:val="009D19DB"/>
    <w:rsid w:val="009D4F5E"/>
    <w:rsid w:val="00A043E9"/>
    <w:rsid w:val="00A24284"/>
    <w:rsid w:val="00A30204"/>
    <w:rsid w:val="00A32AF8"/>
    <w:rsid w:val="00A34CBE"/>
    <w:rsid w:val="00A612CB"/>
    <w:rsid w:val="00A67E7B"/>
    <w:rsid w:val="00A728BB"/>
    <w:rsid w:val="00A73872"/>
    <w:rsid w:val="00A8474D"/>
    <w:rsid w:val="00A85B92"/>
    <w:rsid w:val="00A8711F"/>
    <w:rsid w:val="00A8731C"/>
    <w:rsid w:val="00AA1167"/>
    <w:rsid w:val="00AD5DEA"/>
    <w:rsid w:val="00AD7789"/>
    <w:rsid w:val="00AE0057"/>
    <w:rsid w:val="00AE0895"/>
    <w:rsid w:val="00AE0999"/>
    <w:rsid w:val="00AF1CB7"/>
    <w:rsid w:val="00AF345D"/>
    <w:rsid w:val="00B01199"/>
    <w:rsid w:val="00B1199E"/>
    <w:rsid w:val="00B11CB3"/>
    <w:rsid w:val="00B132F5"/>
    <w:rsid w:val="00B16239"/>
    <w:rsid w:val="00B20B39"/>
    <w:rsid w:val="00B21CFD"/>
    <w:rsid w:val="00B23A75"/>
    <w:rsid w:val="00B25CCA"/>
    <w:rsid w:val="00B3012F"/>
    <w:rsid w:val="00B3123F"/>
    <w:rsid w:val="00B4337A"/>
    <w:rsid w:val="00B50F01"/>
    <w:rsid w:val="00B533E0"/>
    <w:rsid w:val="00B55CB4"/>
    <w:rsid w:val="00B736F1"/>
    <w:rsid w:val="00B75A98"/>
    <w:rsid w:val="00B7779D"/>
    <w:rsid w:val="00B82F87"/>
    <w:rsid w:val="00B863AA"/>
    <w:rsid w:val="00B8664F"/>
    <w:rsid w:val="00B90861"/>
    <w:rsid w:val="00B920C7"/>
    <w:rsid w:val="00B94C89"/>
    <w:rsid w:val="00B96950"/>
    <w:rsid w:val="00BB0CE3"/>
    <w:rsid w:val="00BB4884"/>
    <w:rsid w:val="00BC42A5"/>
    <w:rsid w:val="00BC6228"/>
    <w:rsid w:val="00BC7373"/>
    <w:rsid w:val="00BD11F2"/>
    <w:rsid w:val="00BE0B7E"/>
    <w:rsid w:val="00BE3B2D"/>
    <w:rsid w:val="00BE7706"/>
    <w:rsid w:val="00BF427D"/>
    <w:rsid w:val="00BF5AEC"/>
    <w:rsid w:val="00BF7882"/>
    <w:rsid w:val="00C0228F"/>
    <w:rsid w:val="00C029E0"/>
    <w:rsid w:val="00C064C9"/>
    <w:rsid w:val="00C13399"/>
    <w:rsid w:val="00C165A2"/>
    <w:rsid w:val="00C26436"/>
    <w:rsid w:val="00C3097B"/>
    <w:rsid w:val="00C325FA"/>
    <w:rsid w:val="00C5108C"/>
    <w:rsid w:val="00C56341"/>
    <w:rsid w:val="00C56A3E"/>
    <w:rsid w:val="00C63FAD"/>
    <w:rsid w:val="00C7016D"/>
    <w:rsid w:val="00C7317A"/>
    <w:rsid w:val="00C76EF5"/>
    <w:rsid w:val="00C80588"/>
    <w:rsid w:val="00C90F07"/>
    <w:rsid w:val="00C935D1"/>
    <w:rsid w:val="00C96729"/>
    <w:rsid w:val="00CA5D79"/>
    <w:rsid w:val="00CA6DD3"/>
    <w:rsid w:val="00CB4F02"/>
    <w:rsid w:val="00CB657B"/>
    <w:rsid w:val="00CB72DD"/>
    <w:rsid w:val="00CC4821"/>
    <w:rsid w:val="00CD7DA6"/>
    <w:rsid w:val="00CE2794"/>
    <w:rsid w:val="00CF1F8F"/>
    <w:rsid w:val="00CF7834"/>
    <w:rsid w:val="00D01A9D"/>
    <w:rsid w:val="00D17FF4"/>
    <w:rsid w:val="00D250DE"/>
    <w:rsid w:val="00D302F8"/>
    <w:rsid w:val="00D31555"/>
    <w:rsid w:val="00D33456"/>
    <w:rsid w:val="00D364CB"/>
    <w:rsid w:val="00D538BC"/>
    <w:rsid w:val="00D546E1"/>
    <w:rsid w:val="00D5659C"/>
    <w:rsid w:val="00D574F0"/>
    <w:rsid w:val="00D632D5"/>
    <w:rsid w:val="00D65DBA"/>
    <w:rsid w:val="00D716EC"/>
    <w:rsid w:val="00D72A22"/>
    <w:rsid w:val="00D75352"/>
    <w:rsid w:val="00D77634"/>
    <w:rsid w:val="00D80ED7"/>
    <w:rsid w:val="00D816A8"/>
    <w:rsid w:val="00D81ECE"/>
    <w:rsid w:val="00D868A0"/>
    <w:rsid w:val="00D93023"/>
    <w:rsid w:val="00D9347F"/>
    <w:rsid w:val="00D95093"/>
    <w:rsid w:val="00DB5F47"/>
    <w:rsid w:val="00DD1629"/>
    <w:rsid w:val="00DD3E40"/>
    <w:rsid w:val="00DD49C0"/>
    <w:rsid w:val="00DD6DFE"/>
    <w:rsid w:val="00DE7F66"/>
    <w:rsid w:val="00DF2092"/>
    <w:rsid w:val="00E02CE2"/>
    <w:rsid w:val="00E06BD2"/>
    <w:rsid w:val="00E07D70"/>
    <w:rsid w:val="00E11B13"/>
    <w:rsid w:val="00E12960"/>
    <w:rsid w:val="00E152C8"/>
    <w:rsid w:val="00E24BC2"/>
    <w:rsid w:val="00E26E74"/>
    <w:rsid w:val="00E32F15"/>
    <w:rsid w:val="00E334F9"/>
    <w:rsid w:val="00E3373B"/>
    <w:rsid w:val="00E40872"/>
    <w:rsid w:val="00E428A3"/>
    <w:rsid w:val="00E4585C"/>
    <w:rsid w:val="00E503F8"/>
    <w:rsid w:val="00E53E11"/>
    <w:rsid w:val="00E55050"/>
    <w:rsid w:val="00E57D3C"/>
    <w:rsid w:val="00E62169"/>
    <w:rsid w:val="00E64DB8"/>
    <w:rsid w:val="00E6508A"/>
    <w:rsid w:val="00E7650F"/>
    <w:rsid w:val="00E81829"/>
    <w:rsid w:val="00E86993"/>
    <w:rsid w:val="00E872FF"/>
    <w:rsid w:val="00E91F4D"/>
    <w:rsid w:val="00E940C8"/>
    <w:rsid w:val="00EA07D5"/>
    <w:rsid w:val="00EA4CF4"/>
    <w:rsid w:val="00EA76D2"/>
    <w:rsid w:val="00EB2C03"/>
    <w:rsid w:val="00EB3236"/>
    <w:rsid w:val="00EB591B"/>
    <w:rsid w:val="00EC0656"/>
    <w:rsid w:val="00EC1D44"/>
    <w:rsid w:val="00EC2DA7"/>
    <w:rsid w:val="00EC4CB9"/>
    <w:rsid w:val="00EC616D"/>
    <w:rsid w:val="00ED275A"/>
    <w:rsid w:val="00ED2D0F"/>
    <w:rsid w:val="00ED6D62"/>
    <w:rsid w:val="00ED7136"/>
    <w:rsid w:val="00EE03DE"/>
    <w:rsid w:val="00EE3D8E"/>
    <w:rsid w:val="00EE78C0"/>
    <w:rsid w:val="00EF3E73"/>
    <w:rsid w:val="00EF5B8E"/>
    <w:rsid w:val="00EF6BF2"/>
    <w:rsid w:val="00EF76DF"/>
    <w:rsid w:val="00F01464"/>
    <w:rsid w:val="00F01976"/>
    <w:rsid w:val="00F03672"/>
    <w:rsid w:val="00F04545"/>
    <w:rsid w:val="00F10686"/>
    <w:rsid w:val="00F12177"/>
    <w:rsid w:val="00F228D7"/>
    <w:rsid w:val="00F30FC9"/>
    <w:rsid w:val="00F355E1"/>
    <w:rsid w:val="00F36957"/>
    <w:rsid w:val="00F43C7A"/>
    <w:rsid w:val="00F44C1E"/>
    <w:rsid w:val="00F47460"/>
    <w:rsid w:val="00F5089D"/>
    <w:rsid w:val="00F50B0F"/>
    <w:rsid w:val="00F50EC2"/>
    <w:rsid w:val="00F50F77"/>
    <w:rsid w:val="00F54416"/>
    <w:rsid w:val="00F57B60"/>
    <w:rsid w:val="00F616F7"/>
    <w:rsid w:val="00F6622D"/>
    <w:rsid w:val="00F9661F"/>
    <w:rsid w:val="00FB1600"/>
    <w:rsid w:val="00FB1D6C"/>
    <w:rsid w:val="00FB3A93"/>
    <w:rsid w:val="00FB6C7A"/>
    <w:rsid w:val="00FC37FF"/>
    <w:rsid w:val="00FD3D1D"/>
    <w:rsid w:val="00FD677B"/>
    <w:rsid w:val="00FE3FE4"/>
    <w:rsid w:val="00FE4C5B"/>
    <w:rsid w:val="00FF057A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;mso-width-relative:margin;mso-height-relative:margin" fillcolor="none [2732]" stroke="f" strokecolor="#376092">
      <v:fill color="none [2732]" opacity="46003f"/>
      <v:stroke color="#376092" weight=".5pt" on="f"/>
      <v:shadow color="black" opacity="49151f" offset=".74833mm,.74833mm"/>
      <v:textbox inset="14.4pt,1.2695mm,14.4pt,1.2695mm"/>
    </o:shapedefaults>
    <o:shapelayout v:ext="edit">
      <o:idmap v:ext="edit" data="1"/>
    </o:shapelayout>
  </w:shapeDefaults>
  <w:decimalSymbol w:val="."/>
  <w:listSeparator w:val=","/>
  <w14:docId w14:val="7297C114"/>
  <w15:chartTrackingRefBased/>
  <w15:docId w15:val="{6DB832EC-3C0D-F946-854C-3F28218D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DD2"/>
    <w:pPr>
      <w:spacing w:line="260" w:lineRule="exact"/>
    </w:pPr>
    <w:rPr>
      <w:rFonts w:ascii="Arial" w:hAnsi="Arial"/>
      <w:lang w:val="de-CH" w:eastAsia="de-DE"/>
    </w:rPr>
  </w:style>
  <w:style w:type="paragraph" w:styleId="Heading1">
    <w:name w:val="heading 1"/>
    <w:basedOn w:val="Normal"/>
    <w:next w:val="agendatext"/>
    <w:link w:val="Heading1Char"/>
    <w:qFormat/>
    <w:rsid w:val="00B863AA"/>
    <w:pPr>
      <w:keepNext/>
      <w:numPr>
        <w:numId w:val="29"/>
      </w:numPr>
      <w:tabs>
        <w:tab w:val="clear" w:pos="397"/>
        <w:tab w:val="left" w:pos="567"/>
      </w:tabs>
      <w:ind w:left="567" w:hanging="567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agendatext"/>
    <w:link w:val="Heading2Char"/>
    <w:qFormat/>
    <w:rsid w:val="00B863AA"/>
    <w:pPr>
      <w:keepNext/>
      <w:numPr>
        <w:ilvl w:val="1"/>
        <w:numId w:val="29"/>
      </w:numPr>
      <w:tabs>
        <w:tab w:val="clear" w:pos="397"/>
        <w:tab w:val="left" w:pos="567"/>
      </w:tabs>
      <w:ind w:left="567" w:hanging="567"/>
      <w:outlineLvl w:val="1"/>
    </w:pPr>
    <w:rPr>
      <w:rFonts w:cs="Arial"/>
      <w:bCs/>
      <w:szCs w:val="28"/>
    </w:rPr>
  </w:style>
  <w:style w:type="paragraph" w:styleId="Heading3">
    <w:name w:val="heading 3"/>
    <w:basedOn w:val="Normal"/>
    <w:next w:val="agendatext"/>
    <w:link w:val="Heading3Char"/>
    <w:qFormat/>
    <w:rsid w:val="00B863AA"/>
    <w:pPr>
      <w:keepNext/>
      <w:numPr>
        <w:ilvl w:val="2"/>
        <w:numId w:val="29"/>
      </w:numPr>
      <w:tabs>
        <w:tab w:val="clear" w:pos="397"/>
        <w:tab w:val="num" w:pos="567"/>
      </w:tabs>
      <w:ind w:left="567" w:hanging="567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B863AA"/>
    <w:pPr>
      <w:keepNext/>
      <w:numPr>
        <w:ilvl w:val="3"/>
        <w:numId w:val="29"/>
      </w:numPr>
      <w:tabs>
        <w:tab w:val="clear" w:pos="864"/>
        <w:tab w:val="num" w:pos="1134"/>
      </w:tabs>
      <w:ind w:left="1134" w:hanging="1134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B863AA"/>
    <w:pPr>
      <w:numPr>
        <w:ilvl w:val="4"/>
        <w:numId w:val="29"/>
      </w:numPr>
      <w:tabs>
        <w:tab w:val="clear" w:pos="1008"/>
        <w:tab w:val="num" w:pos="1134"/>
      </w:tabs>
      <w:ind w:left="1134" w:hanging="1134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B863AA"/>
    <w:pPr>
      <w:numPr>
        <w:ilvl w:val="5"/>
        <w:numId w:val="29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B863AA"/>
    <w:pPr>
      <w:numPr>
        <w:ilvl w:val="6"/>
        <w:numId w:val="29"/>
      </w:numPr>
      <w:tabs>
        <w:tab w:val="clear" w:pos="1296"/>
        <w:tab w:val="left" w:pos="1560"/>
      </w:tabs>
      <w:ind w:left="1560" w:hanging="1560"/>
      <w:outlineLvl w:val="6"/>
    </w:pPr>
  </w:style>
  <w:style w:type="paragraph" w:styleId="Heading8">
    <w:name w:val="heading 8"/>
    <w:basedOn w:val="Normal"/>
    <w:next w:val="Normal"/>
    <w:qFormat/>
    <w:rsid w:val="00B863AA"/>
    <w:pPr>
      <w:numPr>
        <w:ilvl w:val="7"/>
        <w:numId w:val="29"/>
      </w:numPr>
      <w:tabs>
        <w:tab w:val="clear" w:pos="1440"/>
        <w:tab w:val="left" w:pos="1560"/>
      </w:tabs>
      <w:ind w:left="1560" w:hanging="156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B863AA"/>
    <w:pPr>
      <w:numPr>
        <w:ilvl w:val="8"/>
        <w:numId w:val="29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Header">
    <w:name w:val="header"/>
    <w:aliases w:val="Datum_2"/>
    <w:basedOn w:val="Normal"/>
    <w:link w:val="HeaderChar"/>
    <w:semiHidden/>
    <w:rsid w:val="00F355E1"/>
    <w:pPr>
      <w:tabs>
        <w:tab w:val="center" w:pos="4536"/>
        <w:tab w:val="right" w:pos="9072"/>
      </w:tabs>
      <w:spacing w:after="520"/>
    </w:pPr>
    <w:rPr>
      <w:sz w:val="18"/>
    </w:rPr>
  </w:style>
  <w:style w:type="paragraph" w:styleId="TOC1">
    <w:name w:val="toc 1"/>
    <w:basedOn w:val="Normal"/>
    <w:next w:val="Normal"/>
    <w:autoRedefine/>
    <w:semiHidden/>
    <w:rsid w:val="007B5360"/>
    <w:pPr>
      <w:spacing w:before="260"/>
    </w:pPr>
    <w:rPr>
      <w:bCs/>
      <w:szCs w:val="28"/>
    </w:rPr>
  </w:style>
  <w:style w:type="paragraph" w:styleId="TOC2">
    <w:name w:val="toc 2"/>
    <w:basedOn w:val="Normal"/>
    <w:next w:val="Normal"/>
    <w:autoRedefine/>
    <w:semiHidden/>
    <w:rsid w:val="007B5360"/>
    <w:pPr>
      <w:tabs>
        <w:tab w:val="right" w:leader="dot" w:pos="9231"/>
      </w:tabs>
      <w:ind w:left="454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7B5360"/>
    <w:pPr>
      <w:tabs>
        <w:tab w:val="right" w:leader="dot" w:pos="9231"/>
      </w:tabs>
      <w:ind w:left="905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7B5360"/>
    <w:pPr>
      <w:ind w:left="442"/>
    </w:pPr>
  </w:style>
  <w:style w:type="paragraph" w:styleId="TOC5">
    <w:name w:val="toc 5"/>
    <w:basedOn w:val="Normal"/>
    <w:next w:val="Normal"/>
    <w:autoRedefine/>
    <w:semiHidden/>
    <w:rsid w:val="007B5360"/>
    <w:pPr>
      <w:ind w:left="660"/>
    </w:pPr>
  </w:style>
  <w:style w:type="character" w:styleId="Hyperlink">
    <w:name w:val="Hyperlink"/>
    <w:semiHidden/>
    <w:rsid w:val="006B4A0F"/>
    <w:rPr>
      <w:rFonts w:ascii="Arial" w:hAnsi="Arial"/>
      <w:color w:val="auto"/>
      <w:sz w:val="20"/>
      <w:szCs w:val="20"/>
      <w:u w:val="none"/>
    </w:rPr>
  </w:style>
  <w:style w:type="character" w:styleId="FollowedHyperlink">
    <w:name w:val="FollowedHyperlink"/>
    <w:rsid w:val="00C76EF5"/>
    <w:rPr>
      <w:rFonts w:ascii="Arial" w:hAnsi="Arial"/>
      <w:color w:val="auto"/>
      <w:sz w:val="20"/>
      <w:szCs w:val="20"/>
      <w:u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Cs/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noteText">
    <w:name w:val="footnote text"/>
    <w:basedOn w:val="Normal"/>
    <w:semiHidden/>
    <w:rPr>
      <w:sz w:val="18"/>
    </w:rPr>
  </w:style>
  <w:style w:type="paragraph" w:styleId="TOC6">
    <w:name w:val="toc 6"/>
    <w:basedOn w:val="Normal"/>
    <w:next w:val="Normal"/>
    <w:autoRedefine/>
    <w:semiHidden/>
    <w:rsid w:val="007B5360"/>
    <w:pPr>
      <w:ind w:left="880"/>
    </w:pPr>
  </w:style>
  <w:style w:type="paragraph" w:styleId="TOC7">
    <w:name w:val="toc 7"/>
    <w:basedOn w:val="Normal"/>
    <w:next w:val="Normal"/>
    <w:autoRedefine/>
    <w:semiHidden/>
    <w:rsid w:val="007B5360"/>
    <w:pPr>
      <w:ind w:left="1100"/>
    </w:pPr>
  </w:style>
  <w:style w:type="paragraph" w:styleId="TOC8">
    <w:name w:val="toc 8"/>
    <w:basedOn w:val="Normal"/>
    <w:next w:val="Normal"/>
    <w:autoRedefine/>
    <w:semiHidden/>
    <w:rsid w:val="007B5360"/>
    <w:pPr>
      <w:ind w:left="1320"/>
    </w:pPr>
  </w:style>
  <w:style w:type="paragraph" w:styleId="TOC9">
    <w:name w:val="toc 9"/>
    <w:basedOn w:val="Normal"/>
    <w:next w:val="Normal"/>
    <w:autoRedefine/>
    <w:semiHidden/>
    <w:rsid w:val="007B5360"/>
    <w:pPr>
      <w:ind w:left="1540"/>
    </w:pPr>
  </w:style>
  <w:style w:type="paragraph" w:customStyle="1" w:styleId="Aufzhlung">
    <w:name w:val="Aufzählung"/>
    <w:basedOn w:val="Normal"/>
    <w:semiHidden/>
    <w:pPr>
      <w:numPr>
        <w:numId w:val="1"/>
      </w:numPr>
      <w:tabs>
        <w:tab w:val="clear" w:pos="360"/>
        <w:tab w:val="left" w:pos="284"/>
      </w:tabs>
    </w:pPr>
  </w:style>
  <w:style w:type="paragraph" w:customStyle="1" w:styleId="Nummer">
    <w:name w:val="Nummer"/>
    <w:basedOn w:val="Normal"/>
    <w:semiHidden/>
    <w:pPr>
      <w:numPr>
        <w:numId w:val="2"/>
      </w:numPr>
      <w:tabs>
        <w:tab w:val="left" w:pos="284"/>
      </w:tabs>
    </w:pPr>
  </w:style>
  <w:style w:type="table" w:styleId="TableGrid">
    <w:name w:val="Table Grid"/>
    <w:basedOn w:val="TableNormal"/>
    <w:semiHidden/>
    <w:rsid w:val="006B4A0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bold">
    <w:name w:val="Standard bold"/>
    <w:basedOn w:val="Normal"/>
    <w:next w:val="Normal"/>
    <w:rsid w:val="006A0986"/>
    <w:pPr>
      <w:shd w:val="solid" w:color="FFFFFF" w:fill="FFFFFF"/>
    </w:pPr>
    <w:rPr>
      <w:b/>
      <w:spacing w:val="2"/>
    </w:rPr>
  </w:style>
  <w:style w:type="paragraph" w:customStyle="1" w:styleId="Signatur">
    <w:name w:val="Signatur"/>
    <w:basedOn w:val="Normal"/>
    <w:semiHidden/>
    <w:rsid w:val="0004216B"/>
    <w:pPr>
      <w:spacing w:line="240" w:lineRule="auto"/>
    </w:pPr>
  </w:style>
  <w:style w:type="paragraph" w:customStyle="1" w:styleId="receiveraddress">
    <w:name w:val="receiveraddress"/>
    <w:basedOn w:val="Normal"/>
    <w:semiHidden/>
    <w:rsid w:val="008B64F9"/>
    <w:rPr>
      <w:spacing w:val="4"/>
      <w:szCs w:val="16"/>
    </w:rPr>
  </w:style>
  <w:style w:type="paragraph" w:customStyle="1" w:styleId="empty">
    <w:name w:val="empty"/>
    <w:basedOn w:val="Footer"/>
    <w:semiHidden/>
    <w:rsid w:val="009B4AF6"/>
    <w:pPr>
      <w:tabs>
        <w:tab w:val="clear" w:pos="4536"/>
        <w:tab w:val="clear" w:pos="9072"/>
      </w:tabs>
      <w:spacing w:line="240" w:lineRule="auto"/>
    </w:pPr>
    <w:rPr>
      <w:sz w:val="2"/>
    </w:rPr>
  </w:style>
  <w:style w:type="paragraph" w:styleId="BalloonText">
    <w:name w:val="Balloon Text"/>
    <w:basedOn w:val="Normal"/>
    <w:semiHidden/>
    <w:rsid w:val="003E71E1"/>
    <w:rPr>
      <w:rFonts w:ascii="Tahoma" w:hAnsi="Tahoma" w:cs="Tahoma"/>
      <w:sz w:val="16"/>
      <w:szCs w:val="16"/>
    </w:rPr>
  </w:style>
  <w:style w:type="paragraph" w:customStyle="1" w:styleId="Page2">
    <w:name w:val="Page2"/>
    <w:basedOn w:val="Header"/>
    <w:link w:val="Page2ZchnZchn"/>
    <w:semiHidden/>
    <w:rsid w:val="00F50B0F"/>
    <w:pPr>
      <w:spacing w:before="2180" w:after="0"/>
      <w:ind w:right="57"/>
    </w:pPr>
    <w:rPr>
      <w:rFonts w:cs="Arial"/>
      <w:spacing w:val="6"/>
      <w:sz w:val="20"/>
    </w:rPr>
  </w:style>
  <w:style w:type="character" w:customStyle="1" w:styleId="HeaderChar">
    <w:name w:val="Header Char"/>
    <w:aliases w:val="Datum_2 Char"/>
    <w:link w:val="Header"/>
    <w:rsid w:val="00F355E1"/>
    <w:rPr>
      <w:rFonts w:ascii="Arial" w:hAnsi="Arial"/>
      <w:sz w:val="18"/>
      <w:szCs w:val="24"/>
      <w:lang w:val="de-CH" w:eastAsia="de-DE" w:bidi="ar-SA"/>
    </w:rPr>
  </w:style>
  <w:style w:type="character" w:customStyle="1" w:styleId="Page2ZchnZchn">
    <w:name w:val="Page2 Zchn Zchn"/>
    <w:link w:val="Page2"/>
    <w:rsid w:val="00F50B0F"/>
    <w:rPr>
      <w:rFonts w:ascii="Arial" w:hAnsi="Arial" w:cs="Arial"/>
      <w:spacing w:val="6"/>
      <w:sz w:val="18"/>
      <w:szCs w:val="24"/>
      <w:lang w:val="de-CH" w:eastAsia="de-DE" w:bidi="ar-SA"/>
    </w:rPr>
  </w:style>
  <w:style w:type="paragraph" w:customStyle="1" w:styleId="Page2date">
    <w:name w:val="Page2date"/>
    <w:basedOn w:val="Normal"/>
    <w:semiHidden/>
    <w:rsid w:val="002E5306"/>
    <w:pPr>
      <w:spacing w:after="780"/>
    </w:pPr>
  </w:style>
  <w:style w:type="paragraph" w:styleId="Date">
    <w:name w:val="Date"/>
    <w:aliases w:val="Page2_date"/>
    <w:basedOn w:val="Normal"/>
    <w:next w:val="Normal"/>
    <w:semiHidden/>
    <w:rsid w:val="00EA07D5"/>
    <w:pPr>
      <w:spacing w:after="380"/>
    </w:pPr>
  </w:style>
  <w:style w:type="paragraph" w:customStyle="1" w:styleId="agendatext">
    <w:name w:val="agenda text"/>
    <w:basedOn w:val="Normal"/>
    <w:rsid w:val="007B5360"/>
    <w:pPr>
      <w:ind w:left="567"/>
    </w:pPr>
  </w:style>
  <w:style w:type="character" w:customStyle="1" w:styleId="Heading1Char">
    <w:name w:val="Heading 1 Char"/>
    <w:link w:val="Heading1"/>
    <w:rsid w:val="00B863AA"/>
    <w:rPr>
      <w:rFonts w:ascii="Arial" w:hAnsi="Arial" w:cs="Arial"/>
      <w:b/>
      <w:bCs/>
      <w:kern w:val="32"/>
      <w:szCs w:val="32"/>
      <w:lang w:val="de-CH" w:eastAsia="de-DE" w:bidi="ar-SA"/>
    </w:rPr>
  </w:style>
  <w:style w:type="paragraph" w:customStyle="1" w:styleId="Senderaddress">
    <w:name w:val="Senderaddress"/>
    <w:basedOn w:val="Normal"/>
    <w:link w:val="SenderaddressZchnZchn"/>
    <w:semiHidden/>
    <w:rsid w:val="003A6E9B"/>
    <w:pPr>
      <w:shd w:val="solid" w:color="FFFFFF" w:fill="FFFFFF"/>
      <w:spacing w:line="200" w:lineRule="exact"/>
    </w:pPr>
    <w:rPr>
      <w:sz w:val="15"/>
      <w:szCs w:val="15"/>
    </w:rPr>
  </w:style>
  <w:style w:type="paragraph" w:customStyle="1" w:styleId="Subject">
    <w:name w:val="Subject"/>
    <w:basedOn w:val="Standardbold"/>
    <w:semiHidden/>
    <w:rsid w:val="003A6E9B"/>
    <w:pPr>
      <w:spacing w:before="520"/>
    </w:pPr>
    <w:rPr>
      <w:bCs/>
    </w:rPr>
  </w:style>
  <w:style w:type="character" w:styleId="FootnoteReference">
    <w:name w:val="footnote reference"/>
    <w:semiHidden/>
    <w:rsid w:val="0002477C"/>
    <w:rPr>
      <w:vertAlign w:val="superscript"/>
    </w:rPr>
  </w:style>
  <w:style w:type="character" w:styleId="EndnoteReference">
    <w:name w:val="endnote reference"/>
    <w:semiHidden/>
    <w:rsid w:val="00A32AF8"/>
    <w:rPr>
      <w:vertAlign w:val="superscript"/>
    </w:rPr>
  </w:style>
  <w:style w:type="paragraph" w:customStyle="1" w:styleId="Bankconnection">
    <w:name w:val="Bankconnection"/>
    <w:basedOn w:val="Senderaddress"/>
    <w:semiHidden/>
    <w:rsid w:val="001A07F6"/>
  </w:style>
  <w:style w:type="paragraph" w:customStyle="1" w:styleId="Footnotetext0">
    <w:name w:val="Footnotetext"/>
    <w:basedOn w:val="FootnoteText"/>
    <w:semiHidden/>
    <w:rsid w:val="001A07F6"/>
    <w:pPr>
      <w:spacing w:line="170" w:lineRule="exact"/>
    </w:pPr>
    <w:rPr>
      <w:sz w:val="12"/>
      <w:szCs w:val="12"/>
    </w:rPr>
  </w:style>
  <w:style w:type="paragraph" w:styleId="List">
    <w:name w:val="List"/>
    <w:basedOn w:val="Normal"/>
    <w:semiHidden/>
    <w:rsid w:val="0065383A"/>
    <w:pPr>
      <w:ind w:left="283" w:hanging="283"/>
    </w:pPr>
  </w:style>
  <w:style w:type="paragraph" w:styleId="BodyText">
    <w:name w:val="Body Text"/>
    <w:basedOn w:val="Normal"/>
    <w:semiHidden/>
    <w:rsid w:val="0065383A"/>
    <w:pPr>
      <w:spacing w:after="120"/>
    </w:pPr>
  </w:style>
  <w:style w:type="paragraph" w:customStyle="1" w:styleId="Bezugszeichenzeile">
    <w:name w:val="Bezugszeichenzeile"/>
    <w:basedOn w:val="Bankconnection"/>
    <w:semiHidden/>
    <w:rsid w:val="00BE7706"/>
  </w:style>
  <w:style w:type="paragraph" w:customStyle="1" w:styleId="Date1">
    <w:name w:val="Date1"/>
    <w:basedOn w:val="Normal"/>
    <w:semiHidden/>
    <w:rsid w:val="005E4445"/>
    <w:pPr>
      <w:spacing w:before="920" w:after="520"/>
    </w:pPr>
    <w:rPr>
      <w:noProof/>
    </w:rPr>
  </w:style>
  <w:style w:type="paragraph" w:customStyle="1" w:styleId="Senderaddressbold">
    <w:name w:val="Senderaddress bold"/>
    <w:basedOn w:val="Senderaddress"/>
    <w:next w:val="Senderaddress"/>
    <w:semiHidden/>
    <w:rsid w:val="003A6E9B"/>
    <w:rPr>
      <w:b/>
    </w:rPr>
  </w:style>
  <w:style w:type="paragraph" w:customStyle="1" w:styleId="Salutation1">
    <w:name w:val="Salutation1"/>
    <w:basedOn w:val="Normal"/>
    <w:semiHidden/>
    <w:rsid w:val="003A6E9B"/>
    <w:pPr>
      <w:spacing w:before="260" w:after="260"/>
    </w:pPr>
  </w:style>
  <w:style w:type="paragraph" w:customStyle="1" w:styleId="lettercontent">
    <w:name w:val="letter content"/>
    <w:basedOn w:val="Normal"/>
    <w:link w:val="lettercontentZchn"/>
    <w:semiHidden/>
    <w:rsid w:val="008408E0"/>
  </w:style>
  <w:style w:type="character" w:customStyle="1" w:styleId="lettercontentZchn">
    <w:name w:val="letter content Zchn"/>
    <w:link w:val="lettercontent"/>
    <w:rsid w:val="008408E0"/>
    <w:rPr>
      <w:rFonts w:ascii="Arial" w:hAnsi="Arial"/>
      <w:szCs w:val="24"/>
      <w:lang w:val="de-CH" w:eastAsia="de-DE" w:bidi="ar-SA"/>
    </w:rPr>
  </w:style>
  <w:style w:type="paragraph" w:customStyle="1" w:styleId="Name">
    <w:name w:val="Name"/>
    <w:basedOn w:val="Normal"/>
    <w:semiHidden/>
    <w:rsid w:val="003A6E9B"/>
    <w:pPr>
      <w:tabs>
        <w:tab w:val="left" w:pos="4326"/>
      </w:tabs>
      <w:spacing w:before="520"/>
    </w:pPr>
  </w:style>
  <w:style w:type="paragraph" w:customStyle="1" w:styleId="Company">
    <w:name w:val="Company"/>
    <w:basedOn w:val="Normal"/>
    <w:semiHidden/>
    <w:rsid w:val="003A6E9B"/>
    <w:pPr>
      <w:tabs>
        <w:tab w:val="left" w:pos="4326"/>
      </w:tabs>
    </w:pPr>
  </w:style>
  <w:style w:type="paragraph" w:customStyle="1" w:styleId="Position">
    <w:name w:val="Position"/>
    <w:basedOn w:val="Company"/>
    <w:semiHidden/>
    <w:rsid w:val="003A6E9B"/>
  </w:style>
  <w:style w:type="paragraph" w:customStyle="1" w:styleId="attachment">
    <w:name w:val="attachment"/>
    <w:basedOn w:val="Normal"/>
    <w:semiHidden/>
    <w:rsid w:val="003A6E9B"/>
    <w:pPr>
      <w:spacing w:before="520"/>
    </w:pPr>
  </w:style>
  <w:style w:type="paragraph" w:customStyle="1" w:styleId="Telefonnumber">
    <w:name w:val="Telefon number"/>
    <w:basedOn w:val="Senderaddress"/>
    <w:semiHidden/>
    <w:rsid w:val="00286F86"/>
    <w:pPr>
      <w:spacing w:before="150"/>
    </w:pPr>
  </w:style>
  <w:style w:type="paragraph" w:customStyle="1" w:styleId="Phonenumber">
    <w:name w:val="Phone number"/>
    <w:basedOn w:val="Telefonnumber"/>
    <w:semiHidden/>
    <w:rsid w:val="00286F86"/>
    <w:pPr>
      <w:spacing w:before="0"/>
    </w:pPr>
  </w:style>
  <w:style w:type="character" w:customStyle="1" w:styleId="SenderaddressZchnZchn">
    <w:name w:val="Senderaddress Zchn Zchn"/>
    <w:link w:val="Senderaddress"/>
    <w:rsid w:val="003A6E9B"/>
    <w:rPr>
      <w:rFonts w:ascii="Arial" w:hAnsi="Arial"/>
      <w:sz w:val="15"/>
      <w:szCs w:val="15"/>
      <w:lang w:val="en-GB" w:eastAsia="de-DE" w:bidi="ar-SA"/>
    </w:rPr>
  </w:style>
  <w:style w:type="paragraph" w:customStyle="1" w:styleId="Finalsalutations">
    <w:name w:val="Final salutations"/>
    <w:basedOn w:val="Normal"/>
    <w:semiHidden/>
    <w:rsid w:val="006317A9"/>
    <w:pPr>
      <w:spacing w:before="520"/>
    </w:pPr>
  </w:style>
  <w:style w:type="paragraph" w:customStyle="1" w:styleId="senderaddressindicated">
    <w:name w:val="senderaddressindicated"/>
    <w:basedOn w:val="Normal"/>
    <w:semiHidden/>
    <w:rsid w:val="003A6E9B"/>
    <w:pPr>
      <w:framePr w:w="2353" w:h="2715" w:hRule="exact" w:hSpace="180" w:wrap="around" w:vAnchor="page" w:hAnchor="page" w:x="6520" w:y="5250"/>
      <w:spacing w:line="200" w:lineRule="exact"/>
    </w:pPr>
    <w:rPr>
      <w:sz w:val="15"/>
    </w:rPr>
  </w:style>
  <w:style w:type="character" w:customStyle="1" w:styleId="Heading2Char">
    <w:name w:val="Heading 2 Char"/>
    <w:link w:val="Heading2"/>
    <w:rsid w:val="00B863AA"/>
    <w:rPr>
      <w:rFonts w:ascii="Arial" w:hAnsi="Arial" w:cs="Arial"/>
      <w:bCs/>
      <w:szCs w:val="28"/>
      <w:lang w:val="de-CH" w:eastAsia="de-DE" w:bidi="ar-SA"/>
    </w:rPr>
  </w:style>
  <w:style w:type="character" w:customStyle="1" w:styleId="Heading3Char">
    <w:name w:val="Heading 3 Char"/>
    <w:link w:val="Heading3"/>
    <w:rsid w:val="00B863AA"/>
    <w:rPr>
      <w:rFonts w:ascii="Arial" w:hAnsi="Arial" w:cs="Arial"/>
      <w:bCs/>
      <w:szCs w:val="26"/>
      <w:lang w:val="de-CH" w:eastAsia="de-DE" w:bidi="ar-SA"/>
    </w:rPr>
  </w:style>
  <w:style w:type="paragraph" w:customStyle="1" w:styleId="bulletslevel1">
    <w:name w:val="bullets level1"/>
    <w:basedOn w:val="Normal"/>
    <w:rsid w:val="00B863AA"/>
    <w:pPr>
      <w:numPr>
        <w:numId w:val="20"/>
      </w:numPr>
      <w:tabs>
        <w:tab w:val="clear" w:pos="369"/>
        <w:tab w:val="left" w:pos="567"/>
      </w:tabs>
      <w:ind w:left="567" w:hanging="567"/>
    </w:pPr>
    <w:rPr>
      <w:lang w:val="en-GB"/>
    </w:rPr>
  </w:style>
  <w:style w:type="paragraph" w:customStyle="1" w:styleId="bulletslevel2">
    <w:name w:val="bullets level2"/>
    <w:basedOn w:val="bulletslevel1"/>
    <w:rsid w:val="00B863AA"/>
    <w:pPr>
      <w:numPr>
        <w:ilvl w:val="1"/>
      </w:numPr>
      <w:tabs>
        <w:tab w:val="clear" w:pos="567"/>
        <w:tab w:val="clear" w:pos="680"/>
        <w:tab w:val="left" w:pos="1134"/>
      </w:tabs>
      <w:ind w:left="1134" w:hanging="567"/>
    </w:pPr>
  </w:style>
  <w:style w:type="paragraph" w:customStyle="1" w:styleId="bulletslevel3">
    <w:name w:val="bullets level3"/>
    <w:basedOn w:val="bulletslevel2"/>
    <w:rsid w:val="00B863AA"/>
    <w:pPr>
      <w:tabs>
        <w:tab w:val="clear" w:pos="1134"/>
        <w:tab w:val="left" w:pos="1701"/>
      </w:tabs>
      <w:ind w:left="1701"/>
    </w:pPr>
  </w:style>
  <w:style w:type="numbering" w:customStyle="1" w:styleId="Bulletslevel12">
    <w:name w:val="Bullets level 1 &amp; 2"/>
    <w:basedOn w:val="NoList"/>
    <w:semiHidden/>
    <w:rsid w:val="00A043E9"/>
    <w:pPr>
      <w:numPr>
        <w:numId w:val="3"/>
      </w:numPr>
    </w:pPr>
  </w:style>
  <w:style w:type="paragraph" w:customStyle="1" w:styleId="bulletslevel3text">
    <w:name w:val="bullets level3 text"/>
    <w:basedOn w:val="bulletslevel2text"/>
    <w:rsid w:val="007B5360"/>
    <w:pPr>
      <w:ind w:left="1701"/>
    </w:pPr>
  </w:style>
  <w:style w:type="paragraph" w:customStyle="1" w:styleId="bulletslevel2text">
    <w:name w:val="bullets level2 text"/>
    <w:basedOn w:val="bulletslevel2"/>
    <w:rsid w:val="007B5360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Column2">
    <w:name w:val="Column2"/>
    <w:basedOn w:val="Normal"/>
    <w:semiHidden/>
    <w:rsid w:val="006A0986"/>
  </w:style>
  <w:style w:type="paragraph" w:customStyle="1" w:styleId="BasicParagraph">
    <w:name w:val="[Basic Paragraph]"/>
    <w:basedOn w:val="Normal"/>
    <w:uiPriority w:val="99"/>
    <w:rsid w:val="009918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paragraph" w:customStyle="1" w:styleId="MediumGrid2-Accent11">
    <w:name w:val="Medium Grid 2 - Accent 11"/>
    <w:uiPriority w:val="1"/>
    <w:qFormat/>
    <w:rsid w:val="00382DBD"/>
    <w:rPr>
      <w:rFonts w:ascii="Calibri" w:eastAsia="Calibri" w:hAnsi="Calibri"/>
      <w:sz w:val="22"/>
      <w:szCs w:val="22"/>
    </w:rPr>
  </w:style>
  <w:style w:type="paragraph" w:customStyle="1" w:styleId="NoParagraphStyle">
    <w:name w:val="[No Paragraph Style]"/>
    <w:rsid w:val="000C71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HOBodycopy10ptBlackPHOBodycopy11pt">
    <w:name w:val="PHO_Bodycopy_10pt_Black (PHO_Bodycopy_11pt)"/>
    <w:basedOn w:val="Normal"/>
    <w:uiPriority w:val="99"/>
    <w:rsid w:val="00E6508A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80" w:lineRule="atLeast"/>
      <w:jc w:val="center"/>
      <w:textAlignment w:val="center"/>
    </w:pPr>
    <w:rPr>
      <w:rFonts w:ascii="RotisSansSerifPro-Light" w:hAnsi="RotisSansSerifPro-Light" w:cs="RotisSansSerifPro-Light"/>
      <w:color w:val="000000"/>
      <w:spacing w:val="2"/>
      <w:lang w:val="en-GB" w:eastAsia="en-US"/>
    </w:rPr>
  </w:style>
  <w:style w:type="character" w:customStyle="1" w:styleId="PHOColorWhitePHOColor">
    <w:name w:val="PHO_Color_White (PHO_Color)"/>
    <w:uiPriority w:val="99"/>
    <w:rsid w:val="00E6508A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MediumGrid1-Accent21">
    <w:name w:val="Medium Grid 1 - Accent 21"/>
    <w:basedOn w:val="Normal"/>
    <w:uiPriority w:val="34"/>
    <w:qFormat/>
    <w:rsid w:val="00D75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addres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baddres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477DB-B62F-E14D-B174-36BB3F7C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B2C Cover Letter Phonak CROS</vt:lpstr>
    </vt:vector>
  </TitlesOfParts>
  <Company>Phonak AG</Company>
  <LinksUpToDate>false</LinksUpToDate>
  <CharactersWithSpaces>5</CharactersWithSpaces>
  <SharedDoc>false</SharedDoc>
  <HLinks>
    <vt:vector size="6" baseType="variant"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http://www.webaddress.com/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B2C Cover Letter Phonak CROS</dc:title>
  <dc:subject>Phonak Switzerland</dc:subject>
  <dc:creator>11abiggins</dc:creator>
  <cp:keywords/>
  <cp:lastModifiedBy>Conry, Heather</cp:lastModifiedBy>
  <cp:revision>7</cp:revision>
  <cp:lastPrinted>2020-01-24T21:42:00Z</cp:lastPrinted>
  <dcterms:created xsi:type="dcterms:W3CDTF">2020-01-24T21:41:00Z</dcterms:created>
  <dcterms:modified xsi:type="dcterms:W3CDTF">2020-02-07T20:46:00Z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ZMKNZXPECWNY-4-97</vt:lpwstr>
  </property>
  <property fmtid="{D5CDD505-2E9C-101B-9397-08002B2CF9AE}" pid="3" name="_dlc_DocIdItemGuid">
    <vt:lpwstr>56629b26-e12a-448e-b780-8e8a084a4b93</vt:lpwstr>
  </property>
  <property fmtid="{D5CDD505-2E9C-101B-9397-08002B2CF9AE}" pid="4" name="_dlc_DocIdUrl">
    <vt:lpwstr>http://collaboration.sonova.com/products/pplo/_layouts/DocIdRedir.aspx?ID=ZMKNZXPECWNY-4-97, ZMKNZXPECWNY-4-97</vt:lpwstr>
  </property>
  <property fmtid="{D5CDD505-2E9C-101B-9397-08002B2CF9AE}" pid="5" name="Launch">
    <vt:lpwstr>03 Winter Launch 2011</vt:lpwstr>
  </property>
  <property fmtid="{D5CDD505-2E9C-101B-9397-08002B2CF9AE}" pid="6" name="Category">
    <vt:lpwstr>05 Launch Updates</vt:lpwstr>
  </property>
</Properties>
</file>